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79790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BLAGOJE BERSA ZADAR</w:t>
      </w:r>
    </w:p>
    <w:p w14:paraId="427E6FBD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FRANJE TUĐMANA 24 E </w:t>
      </w:r>
    </w:p>
    <w:p w14:paraId="07918C64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e.mail: </w:t>
      </w:r>
      <w:hyperlink r:id="rId7" w:history="1">
        <w:r w:rsidRPr="00321DE4">
          <w:rPr>
            <w:rStyle w:val="Hiperveza"/>
            <w:rFonts w:ascii="Times New Roman" w:hAnsi="Times New Roman" w:cs="Times New Roman"/>
            <w:sz w:val="24"/>
            <w:szCs w:val="24"/>
          </w:rPr>
          <w:t>gl-skola-blagoja-bersa-zd@zd.htnet.hr</w:t>
        </w:r>
      </w:hyperlink>
    </w:p>
    <w:p w14:paraId="75C38CED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50242228492</w:t>
      </w:r>
    </w:p>
    <w:p w14:paraId="6A024D91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</w:p>
    <w:p w14:paraId="75669C0C" w14:textId="62573EE2" w:rsidR="00C764DC" w:rsidRDefault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FINANCIJSKOG PLANA ZA 202</w:t>
      </w:r>
      <w:r w:rsidR="009777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.GODINU</w:t>
      </w:r>
    </w:p>
    <w:p w14:paraId="7C7D7988" w14:textId="77777777" w:rsidR="00AF0F73" w:rsidRDefault="00AF0F73" w:rsidP="00C764DC">
      <w:pPr>
        <w:rPr>
          <w:rFonts w:ascii="Times New Roman" w:hAnsi="Times New Roman" w:cs="Times New Roman"/>
          <w:sz w:val="24"/>
          <w:szCs w:val="24"/>
        </w:rPr>
      </w:pPr>
    </w:p>
    <w:p w14:paraId="74AC5C4D" w14:textId="77777777" w:rsidR="00C764DC" w:rsidRPr="00240645" w:rsidRDefault="00C764DC" w:rsidP="00C764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40645">
        <w:rPr>
          <w:rFonts w:ascii="Times New Roman" w:hAnsi="Times New Roman" w:cs="Times New Roman"/>
          <w:b/>
          <w:sz w:val="24"/>
          <w:szCs w:val="24"/>
        </w:rPr>
        <w:t>uvod</w:t>
      </w:r>
    </w:p>
    <w:p w14:paraId="135DE698" w14:textId="54D62449" w:rsidR="00A93F79" w:rsidRDefault="00C764DC" w:rsidP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Glazbena škola Blagoje Bersa Zadar javna je ustanova koja obavlja djelatnost odgoja i </w:t>
      </w:r>
      <w:r w:rsidRPr="0061070F">
        <w:rPr>
          <w:rFonts w:ascii="Times New Roman" w:hAnsi="Times New Roman" w:cs="Times New Roman"/>
          <w:b/>
          <w:sz w:val="24"/>
          <w:szCs w:val="24"/>
        </w:rPr>
        <w:t>osnovnog i srednjeg</w:t>
      </w:r>
      <w:r>
        <w:rPr>
          <w:rFonts w:ascii="Times New Roman" w:hAnsi="Times New Roman" w:cs="Times New Roman"/>
          <w:sz w:val="24"/>
          <w:szCs w:val="24"/>
        </w:rPr>
        <w:t xml:space="preserve"> obrazovanja u </w:t>
      </w:r>
      <w:r w:rsidR="005E3869">
        <w:rPr>
          <w:rFonts w:ascii="Times New Roman" w:hAnsi="Times New Roman" w:cs="Times New Roman"/>
          <w:sz w:val="24"/>
          <w:szCs w:val="24"/>
        </w:rPr>
        <w:t xml:space="preserve">programima glazbene umjetnosti i suvremenog plesa,  te osnovnog obrazovanja </w:t>
      </w:r>
      <w:r>
        <w:rPr>
          <w:rFonts w:ascii="Times New Roman" w:hAnsi="Times New Roman" w:cs="Times New Roman"/>
          <w:sz w:val="24"/>
          <w:szCs w:val="24"/>
        </w:rPr>
        <w:t>klasičnog baleta. Škola ima područni odjel u Preku u kojem se izvode programi osnovne glazbene škole i osnovne škole suvremenog plesa. Nastava se organizira u šestodnevnom radnom tjednu od 8,00 -21,30 , subotom od 8,00-13 sati.</w:t>
      </w:r>
      <w:r w:rsidR="004D6904">
        <w:rPr>
          <w:rFonts w:ascii="Times New Roman" w:hAnsi="Times New Roman" w:cs="Times New Roman"/>
          <w:sz w:val="24"/>
          <w:szCs w:val="24"/>
        </w:rPr>
        <w:t xml:space="preserve"> </w:t>
      </w:r>
      <w:r w:rsidR="00A93F79">
        <w:rPr>
          <w:rFonts w:ascii="Times New Roman" w:hAnsi="Times New Roman" w:cs="Times New Roman"/>
          <w:sz w:val="24"/>
          <w:szCs w:val="24"/>
        </w:rPr>
        <w:t>Na početku šk.</w:t>
      </w:r>
      <w:r w:rsidR="00647CB9">
        <w:rPr>
          <w:rFonts w:ascii="Times New Roman" w:hAnsi="Times New Roman" w:cs="Times New Roman"/>
          <w:sz w:val="24"/>
          <w:szCs w:val="24"/>
        </w:rPr>
        <w:t xml:space="preserve"> </w:t>
      </w:r>
      <w:r w:rsidR="00EB5501">
        <w:rPr>
          <w:rFonts w:ascii="Times New Roman" w:hAnsi="Times New Roman" w:cs="Times New Roman"/>
          <w:sz w:val="24"/>
          <w:szCs w:val="24"/>
        </w:rPr>
        <w:t>god. 202</w:t>
      </w:r>
      <w:r w:rsidR="00471F6D">
        <w:rPr>
          <w:rFonts w:ascii="Times New Roman" w:hAnsi="Times New Roman" w:cs="Times New Roman"/>
          <w:sz w:val="24"/>
          <w:szCs w:val="24"/>
        </w:rPr>
        <w:t>5</w:t>
      </w:r>
      <w:r w:rsidR="00EB5501">
        <w:rPr>
          <w:rFonts w:ascii="Times New Roman" w:hAnsi="Times New Roman" w:cs="Times New Roman"/>
          <w:sz w:val="24"/>
          <w:szCs w:val="24"/>
        </w:rPr>
        <w:t>/2</w:t>
      </w:r>
      <w:r w:rsidR="00471F6D">
        <w:rPr>
          <w:rFonts w:ascii="Times New Roman" w:hAnsi="Times New Roman" w:cs="Times New Roman"/>
          <w:sz w:val="24"/>
          <w:szCs w:val="24"/>
        </w:rPr>
        <w:t>6</w:t>
      </w:r>
      <w:r w:rsidR="00A93F79">
        <w:rPr>
          <w:rFonts w:ascii="Times New Roman" w:hAnsi="Times New Roman" w:cs="Times New Roman"/>
          <w:sz w:val="24"/>
          <w:szCs w:val="24"/>
        </w:rPr>
        <w:t xml:space="preserve"> upisan</w:t>
      </w:r>
      <w:r w:rsidR="00274AEE">
        <w:rPr>
          <w:rFonts w:ascii="Times New Roman" w:hAnsi="Times New Roman" w:cs="Times New Roman"/>
          <w:sz w:val="24"/>
          <w:szCs w:val="24"/>
        </w:rPr>
        <w:t>o</w:t>
      </w:r>
      <w:r w:rsidR="00A93F79">
        <w:rPr>
          <w:rFonts w:ascii="Times New Roman" w:hAnsi="Times New Roman" w:cs="Times New Roman"/>
          <w:sz w:val="24"/>
          <w:szCs w:val="24"/>
        </w:rPr>
        <w:t xml:space="preserve"> je 4</w:t>
      </w:r>
      <w:r w:rsidR="0026011E">
        <w:rPr>
          <w:rFonts w:ascii="Times New Roman" w:hAnsi="Times New Roman" w:cs="Times New Roman"/>
          <w:sz w:val="24"/>
          <w:szCs w:val="24"/>
        </w:rPr>
        <w:t>55</w:t>
      </w:r>
      <w:r w:rsidR="00A93F79">
        <w:rPr>
          <w:rFonts w:ascii="Times New Roman" w:hAnsi="Times New Roman" w:cs="Times New Roman"/>
          <w:sz w:val="24"/>
          <w:szCs w:val="24"/>
        </w:rPr>
        <w:t xml:space="preserve"> učenik</w:t>
      </w:r>
      <w:r w:rsidR="00274AEE">
        <w:rPr>
          <w:rFonts w:ascii="Times New Roman" w:hAnsi="Times New Roman" w:cs="Times New Roman"/>
          <w:sz w:val="24"/>
          <w:szCs w:val="24"/>
        </w:rPr>
        <w:t>a</w:t>
      </w:r>
      <w:r w:rsidR="00A93F79">
        <w:rPr>
          <w:rFonts w:ascii="Times New Roman" w:hAnsi="Times New Roman" w:cs="Times New Roman"/>
          <w:sz w:val="24"/>
          <w:szCs w:val="24"/>
        </w:rPr>
        <w:t xml:space="preserve"> u 2</w:t>
      </w:r>
      <w:r w:rsidR="0026011E">
        <w:rPr>
          <w:rFonts w:ascii="Times New Roman" w:hAnsi="Times New Roman" w:cs="Times New Roman"/>
          <w:sz w:val="24"/>
          <w:szCs w:val="24"/>
        </w:rPr>
        <w:t>4</w:t>
      </w:r>
      <w:r w:rsidR="00A93F79">
        <w:rPr>
          <w:rFonts w:ascii="Times New Roman" w:hAnsi="Times New Roman" w:cs="Times New Roman"/>
          <w:sz w:val="24"/>
          <w:szCs w:val="24"/>
        </w:rPr>
        <w:t xml:space="preserve"> razredn</w:t>
      </w:r>
      <w:r w:rsidR="0026011E">
        <w:rPr>
          <w:rFonts w:ascii="Times New Roman" w:hAnsi="Times New Roman" w:cs="Times New Roman"/>
          <w:sz w:val="24"/>
          <w:szCs w:val="24"/>
        </w:rPr>
        <w:t>a</w:t>
      </w:r>
      <w:r w:rsidR="00A93F79">
        <w:rPr>
          <w:rFonts w:ascii="Times New Roman" w:hAnsi="Times New Roman" w:cs="Times New Roman"/>
          <w:sz w:val="24"/>
          <w:szCs w:val="24"/>
        </w:rPr>
        <w:t xml:space="preserve"> odjela.</w:t>
      </w:r>
    </w:p>
    <w:p w14:paraId="146408FF" w14:textId="77777777" w:rsidR="00595901" w:rsidRDefault="00595901" w:rsidP="00C51C79">
      <w:pPr>
        <w:rPr>
          <w:rFonts w:ascii="Times New Roman" w:hAnsi="Times New Roman" w:cs="Times New Roman"/>
          <w:sz w:val="24"/>
          <w:szCs w:val="24"/>
        </w:rPr>
      </w:pPr>
    </w:p>
    <w:p w14:paraId="5CB9E5D1" w14:textId="77777777" w:rsidR="00C764DC" w:rsidRDefault="00C51C79" w:rsidP="00C51C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51C79">
        <w:rPr>
          <w:rFonts w:ascii="Times New Roman" w:hAnsi="Times New Roman" w:cs="Times New Roman"/>
          <w:b/>
          <w:sz w:val="24"/>
          <w:szCs w:val="24"/>
        </w:rPr>
        <w:t>OBRAZLOŽENJE PROGRAMA</w:t>
      </w:r>
    </w:p>
    <w:p w14:paraId="62B27231" w14:textId="77777777" w:rsidR="00665F9A" w:rsidRPr="00665F9A" w:rsidRDefault="00523F6A" w:rsidP="00C51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DJELATNOST SREDNJIH ŠKOLA</w:t>
      </w:r>
    </w:p>
    <w:p w14:paraId="72D3B7E3" w14:textId="77777777" w:rsidR="00C51C79" w:rsidRDefault="00C51C79" w:rsidP="00C51C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B36DD" w14:paraId="0168192F" w14:textId="77777777" w:rsidTr="009F437E">
        <w:tc>
          <w:tcPr>
            <w:tcW w:w="833" w:type="pct"/>
            <w:shd w:val="clear" w:color="auto" w:fill="BDD6EE" w:themeFill="accent1" w:themeFillTint="66"/>
          </w:tcPr>
          <w:p w14:paraId="3F42637F" w14:textId="77777777" w:rsidR="006B36DD" w:rsidRDefault="006B36DD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70EFC57E" w14:textId="0CF82F82" w:rsidR="006B36DD" w:rsidRPr="006B36DD" w:rsidRDefault="006B36DD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6011E">
              <w:rPr>
                <w:rFonts w:ascii="Times New Roman" w:hAnsi="Times New Roman" w:cs="Times New Roman"/>
              </w:rPr>
              <w:t>5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978621E" w14:textId="396A0EF9" w:rsidR="006B36DD" w:rsidRPr="006B36DD" w:rsidRDefault="006B36DD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6011E">
              <w:rPr>
                <w:rFonts w:ascii="Times New Roman" w:hAnsi="Times New Roman" w:cs="Times New Roman"/>
              </w:rPr>
              <w:t>6</w:t>
            </w:r>
            <w:r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5A58EFBD" w14:textId="4202EB74" w:rsidR="006B36DD" w:rsidRPr="006B36DD" w:rsidRDefault="006B36DD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</w:t>
            </w:r>
            <w:r w:rsidR="00ED000E">
              <w:rPr>
                <w:rFonts w:ascii="Times New Roman" w:hAnsi="Times New Roman" w:cs="Times New Roman"/>
              </w:rPr>
              <w:t>rocjena</w:t>
            </w:r>
            <w:r w:rsidRPr="006B36DD">
              <w:rPr>
                <w:rFonts w:ascii="Times New Roman" w:hAnsi="Times New Roman" w:cs="Times New Roman"/>
              </w:rPr>
              <w:t xml:space="preserve"> 202</w:t>
            </w:r>
            <w:r w:rsidR="0026011E">
              <w:rPr>
                <w:rFonts w:ascii="Times New Roman" w:hAnsi="Times New Roman" w:cs="Times New Roman"/>
              </w:rPr>
              <w:t>7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20F21382" w14:textId="41B6AC7F" w:rsidR="006B36DD" w:rsidRPr="006B36DD" w:rsidRDefault="006B36DD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</w:t>
            </w:r>
            <w:r w:rsidR="0026011E">
              <w:rPr>
                <w:rFonts w:ascii="Times New Roman" w:hAnsi="Times New Roman" w:cs="Times New Roman"/>
              </w:rPr>
              <w:t>8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1E320A5" w14:textId="20453DE0" w:rsidR="006B36DD" w:rsidRPr="006B36DD" w:rsidRDefault="0061070F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ED000E">
              <w:rPr>
                <w:rFonts w:ascii="Times New Roman" w:hAnsi="Times New Roman" w:cs="Times New Roman"/>
              </w:rPr>
              <w:t>2</w:t>
            </w:r>
            <w:r w:rsidR="0026011E">
              <w:rPr>
                <w:rFonts w:ascii="Times New Roman" w:hAnsi="Times New Roman" w:cs="Times New Roman"/>
              </w:rPr>
              <w:t>6</w:t>
            </w:r>
            <w:r w:rsidR="00ED000E">
              <w:rPr>
                <w:rFonts w:ascii="Times New Roman" w:hAnsi="Times New Roman" w:cs="Times New Roman"/>
              </w:rPr>
              <w:t>/202</w:t>
            </w:r>
            <w:r w:rsidR="0026011E">
              <w:rPr>
                <w:rFonts w:ascii="Times New Roman" w:hAnsi="Times New Roman" w:cs="Times New Roman"/>
              </w:rPr>
              <w:t>5</w:t>
            </w:r>
          </w:p>
        </w:tc>
      </w:tr>
      <w:tr w:rsidR="006B36DD" w14:paraId="4B080A45" w14:textId="77777777" w:rsidTr="006B36DD">
        <w:tc>
          <w:tcPr>
            <w:tcW w:w="833" w:type="pct"/>
          </w:tcPr>
          <w:p w14:paraId="119ADF3F" w14:textId="77777777" w:rsid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2204-01</w:t>
            </w:r>
          </w:p>
          <w:p w14:paraId="7D731CB7" w14:textId="77777777" w:rsidR="00A93F79" w:rsidRPr="006B36DD" w:rsidRDefault="00A93F79" w:rsidP="00C51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-standard</w:t>
            </w:r>
          </w:p>
        </w:tc>
        <w:tc>
          <w:tcPr>
            <w:tcW w:w="833" w:type="pct"/>
          </w:tcPr>
          <w:p w14:paraId="44218555" w14:textId="3513431E" w:rsidR="006B36DD" w:rsidRDefault="0026011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105.296,58</w:t>
            </w:r>
          </w:p>
        </w:tc>
        <w:tc>
          <w:tcPr>
            <w:tcW w:w="833" w:type="pct"/>
          </w:tcPr>
          <w:p w14:paraId="5504ECAA" w14:textId="6281D555" w:rsidR="006B36DD" w:rsidRDefault="0026011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105.296,58</w:t>
            </w:r>
          </w:p>
        </w:tc>
        <w:tc>
          <w:tcPr>
            <w:tcW w:w="833" w:type="pct"/>
          </w:tcPr>
          <w:p w14:paraId="38F806FB" w14:textId="76AF34D2" w:rsidR="006B36DD" w:rsidRDefault="0026011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105.296,58</w:t>
            </w:r>
          </w:p>
        </w:tc>
        <w:tc>
          <w:tcPr>
            <w:tcW w:w="834" w:type="pct"/>
          </w:tcPr>
          <w:p w14:paraId="1E30A121" w14:textId="3A8A6110" w:rsidR="006B36DD" w:rsidRDefault="0026011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105.296,58</w:t>
            </w:r>
          </w:p>
        </w:tc>
        <w:tc>
          <w:tcPr>
            <w:tcW w:w="834" w:type="pct"/>
          </w:tcPr>
          <w:p w14:paraId="4AA22F93" w14:textId="5FCC53D1" w:rsidR="0061070F" w:rsidRDefault="0061070F" w:rsidP="0027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44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4A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E7EDA2D" w14:textId="77777777" w:rsidR="00DD53BE" w:rsidRDefault="00DD53BE" w:rsidP="006B36DD">
      <w:pPr>
        <w:rPr>
          <w:rFonts w:ascii="Times New Roman" w:hAnsi="Times New Roman" w:cs="Times New Roman"/>
          <w:sz w:val="24"/>
          <w:szCs w:val="24"/>
        </w:rPr>
      </w:pPr>
    </w:p>
    <w:p w14:paraId="3384B369" w14:textId="77777777" w:rsidR="00C51C79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6B36DD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04E38C6E" w14:textId="75963578" w:rsidR="00FB0852" w:rsidRDefault="006B36DD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Financijskim planom predviđena su sredstva za provođenje osnovne djelatnosti Škole</w:t>
      </w:r>
      <w:r w:rsidR="00665F9A">
        <w:rPr>
          <w:rFonts w:ascii="Times New Roman" w:hAnsi="Times New Roman" w:cs="Times New Roman"/>
          <w:sz w:val="24"/>
          <w:szCs w:val="24"/>
        </w:rPr>
        <w:t xml:space="preserve">, za </w:t>
      </w:r>
      <w:r w:rsidR="006E6AA8">
        <w:rPr>
          <w:rFonts w:ascii="Times New Roman" w:hAnsi="Times New Roman" w:cs="Times New Roman"/>
          <w:sz w:val="24"/>
          <w:szCs w:val="24"/>
        </w:rPr>
        <w:t xml:space="preserve">dio </w:t>
      </w:r>
      <w:r w:rsidR="00665F9A">
        <w:rPr>
          <w:rFonts w:ascii="Times New Roman" w:hAnsi="Times New Roman" w:cs="Times New Roman"/>
          <w:sz w:val="24"/>
          <w:szCs w:val="24"/>
        </w:rPr>
        <w:t>ugovoren</w:t>
      </w:r>
      <w:r w:rsidR="006E6AA8">
        <w:rPr>
          <w:rFonts w:ascii="Times New Roman" w:hAnsi="Times New Roman" w:cs="Times New Roman"/>
          <w:sz w:val="24"/>
          <w:szCs w:val="24"/>
        </w:rPr>
        <w:t>ih</w:t>
      </w:r>
      <w:r w:rsidR="00665F9A">
        <w:rPr>
          <w:rFonts w:ascii="Times New Roman" w:hAnsi="Times New Roman" w:cs="Times New Roman"/>
          <w:sz w:val="24"/>
          <w:szCs w:val="24"/>
        </w:rPr>
        <w:t xml:space="preserve"> obvez</w:t>
      </w:r>
      <w:r w:rsidR="006E6AA8">
        <w:rPr>
          <w:rFonts w:ascii="Times New Roman" w:hAnsi="Times New Roman" w:cs="Times New Roman"/>
          <w:sz w:val="24"/>
          <w:szCs w:val="24"/>
        </w:rPr>
        <w:t>a</w:t>
      </w:r>
      <w:r w:rsidR="00665F9A">
        <w:rPr>
          <w:rFonts w:ascii="Times New Roman" w:hAnsi="Times New Roman" w:cs="Times New Roman"/>
          <w:sz w:val="24"/>
          <w:szCs w:val="24"/>
        </w:rPr>
        <w:t xml:space="preserve">: naknade za prijevoz, lož-ulje, </w:t>
      </w:r>
      <w:r w:rsidR="0026011E">
        <w:rPr>
          <w:rFonts w:ascii="Times New Roman" w:hAnsi="Times New Roman" w:cs="Times New Roman"/>
          <w:sz w:val="24"/>
          <w:szCs w:val="24"/>
        </w:rPr>
        <w:t xml:space="preserve">uredski materijal, </w:t>
      </w:r>
      <w:r w:rsidR="00665F9A">
        <w:rPr>
          <w:rFonts w:ascii="Times New Roman" w:hAnsi="Times New Roman" w:cs="Times New Roman"/>
          <w:sz w:val="24"/>
          <w:szCs w:val="24"/>
        </w:rPr>
        <w:t>komunalne naknade, obvezne zdravstvene preglede zaposlenika,</w:t>
      </w:r>
      <w:r w:rsidR="00E94404">
        <w:rPr>
          <w:rFonts w:ascii="Times New Roman" w:hAnsi="Times New Roman" w:cs="Times New Roman"/>
          <w:sz w:val="24"/>
          <w:szCs w:val="24"/>
        </w:rPr>
        <w:t xml:space="preserve"> članarine, dio za najamnine,</w:t>
      </w:r>
      <w:r w:rsidR="00665F9A">
        <w:rPr>
          <w:rFonts w:ascii="Times New Roman" w:hAnsi="Times New Roman" w:cs="Times New Roman"/>
          <w:sz w:val="24"/>
          <w:szCs w:val="24"/>
        </w:rPr>
        <w:t xml:space="preserve"> premije osiguranja te upravne i administrativne pristojbe. </w:t>
      </w:r>
      <w:r w:rsidR="009D0948">
        <w:rPr>
          <w:rFonts w:ascii="Times New Roman" w:hAnsi="Times New Roman" w:cs="Times New Roman"/>
          <w:sz w:val="24"/>
          <w:szCs w:val="24"/>
        </w:rPr>
        <w:t>Procjena za slijedeće dvije godine se ne mijenja iz razloga jer nadležno ministarstvo nije dostavilo plan Županiji.</w:t>
      </w:r>
    </w:p>
    <w:p w14:paraId="288EFDCD" w14:textId="77777777"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</w:p>
    <w:p w14:paraId="10AB70E6" w14:textId="77777777"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ADMINISTRACIJA I UPRAVLJANJE</w:t>
      </w:r>
    </w:p>
    <w:tbl>
      <w:tblPr>
        <w:tblStyle w:val="Reetkatablice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65F9A" w14:paraId="598C16A8" w14:textId="77777777" w:rsidTr="009F437E">
        <w:tc>
          <w:tcPr>
            <w:tcW w:w="833" w:type="pct"/>
            <w:shd w:val="clear" w:color="auto" w:fill="BDD6EE" w:themeFill="accent1" w:themeFillTint="66"/>
          </w:tcPr>
          <w:p w14:paraId="1C16EFB7" w14:textId="77777777"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36F6EFE3" w14:textId="504EF7CE" w:rsidR="00665F9A" w:rsidRPr="006B36DD" w:rsidRDefault="00665F9A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6011E">
              <w:rPr>
                <w:rFonts w:ascii="Times New Roman" w:hAnsi="Times New Roman" w:cs="Times New Roman"/>
              </w:rPr>
              <w:t>5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A5D97FB" w14:textId="1E25FDD2" w:rsidR="00665F9A" w:rsidRPr="006B36DD" w:rsidRDefault="00665F9A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26011E">
              <w:rPr>
                <w:rFonts w:ascii="Times New Roman" w:hAnsi="Times New Roman" w:cs="Times New Roman"/>
              </w:rPr>
              <w:t>6</w:t>
            </w:r>
            <w:r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39C3AB9" w14:textId="0342DFBC" w:rsidR="00665F9A" w:rsidRPr="006B36DD" w:rsidRDefault="00ED000E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</w:t>
            </w:r>
            <w:r w:rsidR="00665F9A" w:rsidRPr="006B36DD">
              <w:rPr>
                <w:rFonts w:ascii="Times New Roman" w:hAnsi="Times New Roman" w:cs="Times New Roman"/>
              </w:rPr>
              <w:t xml:space="preserve"> 202</w:t>
            </w:r>
            <w:r w:rsidR="0026011E">
              <w:rPr>
                <w:rFonts w:ascii="Times New Roman" w:hAnsi="Times New Roman" w:cs="Times New Roman"/>
              </w:rPr>
              <w:t>7</w:t>
            </w:r>
            <w:r w:rsidR="00665F9A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B858A13" w14:textId="584BD2A9" w:rsidR="00665F9A" w:rsidRPr="006B36DD" w:rsidRDefault="00665F9A" w:rsidP="0026011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</w:t>
            </w:r>
            <w:r w:rsidR="0026011E">
              <w:rPr>
                <w:rFonts w:ascii="Times New Roman" w:hAnsi="Times New Roman" w:cs="Times New Roman"/>
              </w:rPr>
              <w:t>8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1D0EBD97" w14:textId="6B8DDBD3" w:rsidR="00665F9A" w:rsidRPr="006B36DD" w:rsidRDefault="0061070F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665F9A" w:rsidRPr="006B36DD">
              <w:rPr>
                <w:rFonts w:ascii="Times New Roman" w:hAnsi="Times New Roman" w:cs="Times New Roman"/>
              </w:rPr>
              <w:t>2</w:t>
            </w:r>
            <w:r w:rsidR="0026011E">
              <w:rPr>
                <w:rFonts w:ascii="Times New Roman" w:hAnsi="Times New Roman" w:cs="Times New Roman"/>
              </w:rPr>
              <w:t>6</w:t>
            </w:r>
            <w:r w:rsidR="00665F9A" w:rsidRPr="006B36DD">
              <w:rPr>
                <w:rFonts w:ascii="Times New Roman" w:hAnsi="Times New Roman" w:cs="Times New Roman"/>
              </w:rPr>
              <w:t>/202</w:t>
            </w:r>
            <w:r w:rsidR="0026011E">
              <w:rPr>
                <w:rFonts w:ascii="Times New Roman" w:hAnsi="Times New Roman" w:cs="Times New Roman"/>
              </w:rPr>
              <w:t>5</w:t>
            </w:r>
          </w:p>
        </w:tc>
      </w:tr>
      <w:tr w:rsidR="00665F9A" w14:paraId="28933806" w14:textId="77777777" w:rsidTr="006A7C21">
        <w:tc>
          <w:tcPr>
            <w:tcW w:w="833" w:type="pct"/>
          </w:tcPr>
          <w:p w14:paraId="6E4E0BD6" w14:textId="77777777" w:rsidR="00665F9A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32904A8" w14:textId="77777777"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7A47AE0" w14:textId="31896D23" w:rsidR="00665F9A" w:rsidRDefault="00274AEE" w:rsidP="0026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011E">
              <w:rPr>
                <w:rFonts w:ascii="Times New Roman" w:hAnsi="Times New Roman" w:cs="Times New Roman"/>
                <w:sz w:val="24"/>
                <w:szCs w:val="24"/>
              </w:rPr>
              <w:t>467.820,00</w:t>
            </w:r>
          </w:p>
        </w:tc>
        <w:tc>
          <w:tcPr>
            <w:tcW w:w="833" w:type="pct"/>
          </w:tcPr>
          <w:p w14:paraId="1C0A8EB0" w14:textId="4993D513" w:rsidR="00665F9A" w:rsidRDefault="00274AEE" w:rsidP="0026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011E">
              <w:rPr>
                <w:rFonts w:ascii="Times New Roman" w:hAnsi="Times New Roman" w:cs="Times New Roman"/>
                <w:sz w:val="24"/>
                <w:szCs w:val="24"/>
              </w:rPr>
              <w:t>543.716,00</w:t>
            </w:r>
          </w:p>
        </w:tc>
        <w:tc>
          <w:tcPr>
            <w:tcW w:w="833" w:type="pct"/>
          </w:tcPr>
          <w:p w14:paraId="5C10A8F6" w14:textId="17E4485C" w:rsidR="00665F9A" w:rsidRDefault="00ED000E" w:rsidP="0026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011E">
              <w:rPr>
                <w:rFonts w:ascii="Times New Roman" w:hAnsi="Times New Roman" w:cs="Times New Roman"/>
                <w:sz w:val="24"/>
                <w:szCs w:val="24"/>
              </w:rPr>
              <w:t>589.626,00</w:t>
            </w:r>
          </w:p>
        </w:tc>
        <w:tc>
          <w:tcPr>
            <w:tcW w:w="834" w:type="pct"/>
          </w:tcPr>
          <w:p w14:paraId="062ED9F6" w14:textId="69D96C57" w:rsidR="00665F9A" w:rsidRDefault="00665F9A" w:rsidP="0026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011E">
              <w:rPr>
                <w:rFonts w:ascii="Times New Roman" w:hAnsi="Times New Roman" w:cs="Times New Roman"/>
                <w:sz w:val="24"/>
                <w:szCs w:val="24"/>
              </w:rPr>
              <w:t>589.626,00</w:t>
            </w:r>
          </w:p>
        </w:tc>
        <w:tc>
          <w:tcPr>
            <w:tcW w:w="834" w:type="pct"/>
          </w:tcPr>
          <w:p w14:paraId="2D6F7975" w14:textId="77777777" w:rsidR="00915ADB" w:rsidRDefault="00915ADB" w:rsidP="00274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912B3" w14:textId="77777777" w:rsidR="00AF0F73" w:rsidRDefault="00AF0F73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4CAF32AC" w14:textId="77777777"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7837BB8F" w14:textId="77777777"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0D235D4E" w14:textId="77777777" w:rsidR="002F526F" w:rsidRPr="002F526F" w:rsidRDefault="002F526F" w:rsidP="00665F9A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20BF32A9" w14:textId="516EB37A" w:rsidR="00665F9A" w:rsidRDefault="00665F9A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sredstva namijenjena su podmirenje plaća za redovan rad te ostalih rashoda </w:t>
      </w:r>
      <w:r w:rsidR="006B1834">
        <w:rPr>
          <w:rFonts w:ascii="Times New Roman" w:hAnsi="Times New Roman" w:cs="Times New Roman"/>
          <w:sz w:val="24"/>
          <w:szCs w:val="24"/>
        </w:rPr>
        <w:t>za zaposlene ( pomoći</w:t>
      </w:r>
      <w:r w:rsidR="002F526F">
        <w:rPr>
          <w:rFonts w:ascii="Times New Roman" w:hAnsi="Times New Roman" w:cs="Times New Roman"/>
          <w:sz w:val="24"/>
          <w:szCs w:val="24"/>
        </w:rPr>
        <w:t xml:space="preserve">, </w:t>
      </w:r>
      <w:r w:rsidR="00903ABE">
        <w:rPr>
          <w:rFonts w:ascii="Times New Roman" w:hAnsi="Times New Roman" w:cs="Times New Roman"/>
          <w:sz w:val="24"/>
          <w:szCs w:val="24"/>
        </w:rPr>
        <w:t xml:space="preserve">otpremnine, </w:t>
      </w:r>
      <w:r w:rsidR="002F526F">
        <w:rPr>
          <w:rFonts w:ascii="Times New Roman" w:hAnsi="Times New Roman" w:cs="Times New Roman"/>
          <w:sz w:val="24"/>
          <w:szCs w:val="24"/>
        </w:rPr>
        <w:t xml:space="preserve">jubilarne nagrade, dar za djecu i sl.) koji ovise o materijalnim pravima zaposlenika ugovorenim kolektivnim ugovorima. </w:t>
      </w:r>
      <w:r w:rsidR="0063493F">
        <w:rPr>
          <w:rFonts w:ascii="Times New Roman" w:hAnsi="Times New Roman" w:cs="Times New Roman"/>
          <w:sz w:val="24"/>
          <w:szCs w:val="24"/>
        </w:rPr>
        <w:t>Razlog p</w:t>
      </w:r>
      <w:r w:rsidR="002F526F">
        <w:rPr>
          <w:rFonts w:ascii="Times New Roman" w:hAnsi="Times New Roman" w:cs="Times New Roman"/>
          <w:sz w:val="24"/>
          <w:szCs w:val="24"/>
        </w:rPr>
        <w:t>ovećan</w:t>
      </w:r>
      <w:r w:rsidR="0063493F">
        <w:rPr>
          <w:rFonts w:ascii="Times New Roman" w:hAnsi="Times New Roman" w:cs="Times New Roman"/>
          <w:sz w:val="24"/>
          <w:szCs w:val="24"/>
        </w:rPr>
        <w:t>og</w:t>
      </w:r>
      <w:r w:rsidR="002F526F">
        <w:rPr>
          <w:rFonts w:ascii="Times New Roman" w:hAnsi="Times New Roman" w:cs="Times New Roman"/>
          <w:sz w:val="24"/>
          <w:szCs w:val="24"/>
        </w:rPr>
        <w:t xml:space="preserve"> indeks</w:t>
      </w:r>
      <w:r w:rsidR="0063493F">
        <w:rPr>
          <w:rFonts w:ascii="Times New Roman" w:hAnsi="Times New Roman" w:cs="Times New Roman"/>
          <w:sz w:val="24"/>
          <w:szCs w:val="24"/>
        </w:rPr>
        <w:t>a je</w:t>
      </w:r>
      <w:r w:rsidR="002F526F">
        <w:rPr>
          <w:rFonts w:ascii="Times New Roman" w:hAnsi="Times New Roman" w:cs="Times New Roman"/>
          <w:sz w:val="24"/>
          <w:szCs w:val="24"/>
        </w:rPr>
        <w:t xml:space="preserve"> </w:t>
      </w:r>
      <w:r w:rsidR="0063493F">
        <w:rPr>
          <w:rFonts w:ascii="Times New Roman" w:hAnsi="Times New Roman" w:cs="Times New Roman"/>
          <w:sz w:val="24"/>
          <w:szCs w:val="24"/>
        </w:rPr>
        <w:t xml:space="preserve">porast plaća </w:t>
      </w:r>
      <w:r w:rsidR="009D0948">
        <w:rPr>
          <w:rFonts w:ascii="Times New Roman" w:hAnsi="Times New Roman" w:cs="Times New Roman"/>
          <w:sz w:val="24"/>
          <w:szCs w:val="24"/>
        </w:rPr>
        <w:t>.</w:t>
      </w:r>
    </w:p>
    <w:p w14:paraId="62072F25" w14:textId="77777777" w:rsidR="002F526F" w:rsidRDefault="002F526F" w:rsidP="00665F9A">
      <w:pPr>
        <w:rPr>
          <w:rFonts w:ascii="Times New Roman" w:hAnsi="Times New Roman" w:cs="Times New Roman"/>
          <w:sz w:val="24"/>
          <w:szCs w:val="24"/>
        </w:rPr>
      </w:pPr>
    </w:p>
    <w:p w14:paraId="48A88FA8" w14:textId="77777777" w:rsidR="009657C8" w:rsidRDefault="009657C8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PODIZANJE KVALITETE I STANDARDA U ŠKOLSTVU</w:t>
      </w:r>
    </w:p>
    <w:tbl>
      <w:tblPr>
        <w:tblStyle w:val="Reetkatablice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2F526F" w14:paraId="73FB0351" w14:textId="77777777" w:rsidTr="009F437E">
        <w:tc>
          <w:tcPr>
            <w:tcW w:w="833" w:type="pct"/>
            <w:shd w:val="clear" w:color="auto" w:fill="BDD6EE" w:themeFill="accent1" w:themeFillTint="66"/>
          </w:tcPr>
          <w:p w14:paraId="059C0B7B" w14:textId="77777777" w:rsidR="002F526F" w:rsidRDefault="002F526F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4E71334B" w14:textId="2A8E0BD3" w:rsidR="002F526F" w:rsidRPr="006B36DD" w:rsidRDefault="00ED000E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 202</w:t>
            </w:r>
            <w:r w:rsidR="0026011E">
              <w:rPr>
                <w:rFonts w:ascii="Times New Roman" w:hAnsi="Times New Roman" w:cs="Times New Roman"/>
              </w:rPr>
              <w:t>5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67C99444" w14:textId="11160A70" w:rsidR="002F526F" w:rsidRPr="006B36DD" w:rsidRDefault="00ED000E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 202</w:t>
            </w:r>
            <w:r w:rsidR="0026011E">
              <w:rPr>
                <w:rFonts w:ascii="Times New Roman" w:hAnsi="Times New Roman" w:cs="Times New Roman"/>
              </w:rPr>
              <w:t>6</w:t>
            </w:r>
            <w:r w:rsidR="002F526F"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B49F49B" w14:textId="7EA9B758" w:rsidR="002F526F" w:rsidRPr="006B36DD" w:rsidRDefault="00ED000E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 202</w:t>
            </w:r>
            <w:r w:rsidR="0026011E">
              <w:rPr>
                <w:rFonts w:ascii="Times New Roman" w:hAnsi="Times New Roman" w:cs="Times New Roman"/>
              </w:rPr>
              <w:t>7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1F39BA79" w14:textId="1DD936E8" w:rsidR="002F526F" w:rsidRPr="006B36DD" w:rsidRDefault="00ED000E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 202</w:t>
            </w:r>
            <w:r w:rsidR="0026011E">
              <w:rPr>
                <w:rFonts w:ascii="Times New Roman" w:hAnsi="Times New Roman" w:cs="Times New Roman"/>
              </w:rPr>
              <w:t>8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4B37779" w14:textId="29DCEEAD" w:rsidR="002F526F" w:rsidRPr="006B36DD" w:rsidRDefault="0061070F" w:rsidP="002601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ED000E">
              <w:rPr>
                <w:rFonts w:ascii="Times New Roman" w:hAnsi="Times New Roman" w:cs="Times New Roman"/>
              </w:rPr>
              <w:t>2</w:t>
            </w:r>
            <w:r w:rsidR="0026011E">
              <w:rPr>
                <w:rFonts w:ascii="Times New Roman" w:hAnsi="Times New Roman" w:cs="Times New Roman"/>
              </w:rPr>
              <w:t>6</w:t>
            </w:r>
            <w:r w:rsidR="00ED000E">
              <w:rPr>
                <w:rFonts w:ascii="Times New Roman" w:hAnsi="Times New Roman" w:cs="Times New Roman"/>
              </w:rPr>
              <w:t>/202</w:t>
            </w:r>
            <w:r w:rsidR="0026011E">
              <w:rPr>
                <w:rFonts w:ascii="Times New Roman" w:hAnsi="Times New Roman" w:cs="Times New Roman"/>
              </w:rPr>
              <w:t>5</w:t>
            </w:r>
          </w:p>
        </w:tc>
      </w:tr>
      <w:tr w:rsidR="002F526F" w14:paraId="785EAEAC" w14:textId="77777777" w:rsidTr="006A7C21">
        <w:tc>
          <w:tcPr>
            <w:tcW w:w="833" w:type="pct"/>
          </w:tcPr>
          <w:p w14:paraId="7FBB3AA0" w14:textId="77777777" w:rsidR="002F526F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</w:t>
            </w:r>
            <w:r w:rsidR="002F526F">
              <w:rPr>
                <w:rFonts w:ascii="Times New Roman" w:hAnsi="Times New Roman" w:cs="Times New Roman"/>
              </w:rPr>
              <w:t xml:space="preserve">-12 </w:t>
            </w:r>
          </w:p>
          <w:p w14:paraId="4CC5043C" w14:textId="77777777"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Podizanje kvalitete i standarda u školstvu</w:t>
            </w:r>
          </w:p>
        </w:tc>
        <w:tc>
          <w:tcPr>
            <w:tcW w:w="833" w:type="pct"/>
          </w:tcPr>
          <w:p w14:paraId="3D40523B" w14:textId="260F61DD" w:rsidR="002F526F" w:rsidRDefault="00F92DC3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118.304,96</w:t>
            </w:r>
          </w:p>
        </w:tc>
        <w:tc>
          <w:tcPr>
            <w:tcW w:w="833" w:type="pct"/>
          </w:tcPr>
          <w:p w14:paraId="679F7281" w14:textId="53BE723E" w:rsidR="002F526F" w:rsidRDefault="00F92DC3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117.720,00</w:t>
            </w:r>
          </w:p>
        </w:tc>
        <w:tc>
          <w:tcPr>
            <w:tcW w:w="833" w:type="pct"/>
          </w:tcPr>
          <w:p w14:paraId="6AF8AD3B" w14:textId="63CCFD47" w:rsidR="002F526F" w:rsidRDefault="00F92DC3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119.720,00</w:t>
            </w:r>
          </w:p>
        </w:tc>
        <w:tc>
          <w:tcPr>
            <w:tcW w:w="834" w:type="pct"/>
          </w:tcPr>
          <w:p w14:paraId="611A9FA0" w14:textId="66B4B27A" w:rsidR="002F526F" w:rsidRDefault="00F92DC3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120.220,00</w:t>
            </w:r>
          </w:p>
        </w:tc>
        <w:tc>
          <w:tcPr>
            <w:tcW w:w="834" w:type="pct"/>
          </w:tcPr>
          <w:p w14:paraId="556AAC3E" w14:textId="4542EFDB" w:rsidR="002F526F" w:rsidRDefault="002F526F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5FE8C1" w14:textId="77777777" w:rsidR="002F526F" w:rsidRDefault="002F526F" w:rsidP="002F526F">
      <w:pPr>
        <w:rPr>
          <w:rFonts w:ascii="Times New Roman" w:hAnsi="Times New Roman" w:cs="Times New Roman"/>
          <w:sz w:val="24"/>
          <w:szCs w:val="24"/>
        </w:rPr>
      </w:pPr>
    </w:p>
    <w:p w14:paraId="71712015" w14:textId="77777777" w:rsidR="002C0036" w:rsidRDefault="002F526F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1BE8BC05" w14:textId="4C856FCC" w:rsidR="002C0036" w:rsidRDefault="00976AD7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planu za 2026. godinu nisu uvrštene pomoći iz Mzo-a koje su bile uvrštene u prošlu godinu radi sudskih tužbi organiziranih preko sindikata</w:t>
      </w:r>
      <w:r w:rsidR="009D0948">
        <w:rPr>
          <w:rFonts w:ascii="Times New Roman" w:hAnsi="Times New Roman" w:cs="Times New Roman"/>
          <w:sz w:val="24"/>
          <w:szCs w:val="24"/>
        </w:rPr>
        <w:t>.</w:t>
      </w:r>
    </w:p>
    <w:p w14:paraId="4A81BEFE" w14:textId="13101D8F" w:rsidR="00240645" w:rsidRDefault="002F526F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Školskim kurikulumom predviđene su brojne aktivnosti </w:t>
      </w:r>
      <w:r w:rsidR="00F92DC3">
        <w:rPr>
          <w:rFonts w:ascii="Times New Roman" w:hAnsi="Times New Roman" w:cs="Times New Roman"/>
          <w:sz w:val="24"/>
          <w:szCs w:val="24"/>
        </w:rPr>
        <w:t>koje se odvijaju u</w:t>
      </w:r>
      <w:r>
        <w:rPr>
          <w:rFonts w:ascii="Times New Roman" w:hAnsi="Times New Roman" w:cs="Times New Roman"/>
          <w:sz w:val="24"/>
          <w:szCs w:val="24"/>
        </w:rPr>
        <w:t xml:space="preserve"> glazbenim i plesnim školama</w:t>
      </w:r>
      <w:r w:rsidR="00F92DC3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 planirane </w:t>
      </w:r>
      <w:r w:rsidR="00F92DC3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financirati se </w:t>
      </w:r>
      <w:r w:rsidR="00647CB9">
        <w:rPr>
          <w:rFonts w:ascii="Times New Roman" w:hAnsi="Times New Roman" w:cs="Times New Roman"/>
          <w:sz w:val="24"/>
          <w:szCs w:val="24"/>
        </w:rPr>
        <w:t>od participacije roditelja</w:t>
      </w:r>
      <w:r>
        <w:rPr>
          <w:rFonts w:ascii="Times New Roman" w:hAnsi="Times New Roman" w:cs="Times New Roman"/>
          <w:sz w:val="24"/>
          <w:szCs w:val="24"/>
        </w:rPr>
        <w:t>. To su:</w:t>
      </w:r>
    </w:p>
    <w:p w14:paraId="6E88F26F" w14:textId="55C993DA" w:rsidR="002F526F" w:rsidRDefault="002F526F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Seminari u školi za </w:t>
      </w:r>
      <w:r w:rsidR="00274AEE">
        <w:rPr>
          <w:rFonts w:ascii="Times New Roman" w:hAnsi="Times New Roman" w:cs="Times New Roman"/>
          <w:sz w:val="24"/>
          <w:szCs w:val="24"/>
        </w:rPr>
        <w:t>učenike i nastavnike (violine,</w:t>
      </w:r>
      <w:r w:rsidR="00A010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glasovira,</w:t>
      </w:r>
      <w:r w:rsidR="00274AEE">
        <w:rPr>
          <w:rFonts w:ascii="Times New Roman" w:hAnsi="Times New Roman" w:cs="Times New Roman"/>
          <w:sz w:val="24"/>
          <w:szCs w:val="24"/>
        </w:rPr>
        <w:t xml:space="preserve"> </w:t>
      </w:r>
      <w:r w:rsidR="009D0948">
        <w:rPr>
          <w:rFonts w:ascii="Times New Roman" w:hAnsi="Times New Roman" w:cs="Times New Roman"/>
          <w:sz w:val="24"/>
          <w:szCs w:val="24"/>
        </w:rPr>
        <w:t>povijesnih</w:t>
      </w:r>
      <w:r w:rsidR="00136A78">
        <w:rPr>
          <w:rFonts w:ascii="Times New Roman" w:hAnsi="Times New Roman" w:cs="Times New Roman"/>
          <w:sz w:val="24"/>
          <w:szCs w:val="24"/>
        </w:rPr>
        <w:t xml:space="preserve"> plesova i </w:t>
      </w:r>
      <w:r>
        <w:rPr>
          <w:rFonts w:ascii="Times New Roman" w:hAnsi="Times New Roman" w:cs="Times New Roman"/>
          <w:sz w:val="24"/>
          <w:szCs w:val="24"/>
        </w:rPr>
        <w:t xml:space="preserve"> suvremenog plesa)</w:t>
      </w:r>
    </w:p>
    <w:p w14:paraId="16C97633" w14:textId="77777777" w:rsidR="00343929" w:rsidRDefault="00343929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nastavnika na seminarima u organizaciji AZOO, stručnih vijeća i HDGPP-a</w:t>
      </w:r>
    </w:p>
    <w:p w14:paraId="445CD611" w14:textId="09E35CD2" w:rsidR="003402EC" w:rsidRDefault="003402EC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Izvođenje </w:t>
      </w:r>
      <w:r w:rsidR="00903ABE">
        <w:rPr>
          <w:rFonts w:ascii="Times New Roman" w:hAnsi="Times New Roman" w:cs="Times New Roman"/>
          <w:sz w:val="24"/>
          <w:szCs w:val="24"/>
        </w:rPr>
        <w:t xml:space="preserve">četiri koncerta u okviru </w:t>
      </w:r>
      <w:r>
        <w:rPr>
          <w:rFonts w:ascii="Times New Roman" w:hAnsi="Times New Roman" w:cs="Times New Roman"/>
          <w:sz w:val="24"/>
          <w:szCs w:val="24"/>
        </w:rPr>
        <w:t>ciklusa Bersa</w:t>
      </w:r>
    </w:p>
    <w:p w14:paraId="49C84F54" w14:textId="70D607B1" w:rsidR="002F526F" w:rsidRDefault="002F526F" w:rsidP="002F526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6</w:t>
      </w:r>
      <w:r w:rsidR="00F92DC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međužupanijskom natjecanju učenika i studenata glazbe i plesa</w:t>
      </w:r>
      <w:r w:rsidR="006E6AA8">
        <w:rPr>
          <w:rFonts w:ascii="Times New Roman" w:hAnsi="Times New Roman" w:cs="Times New Roman"/>
          <w:sz w:val="24"/>
          <w:szCs w:val="24"/>
        </w:rPr>
        <w:t xml:space="preserve"> u </w:t>
      </w:r>
      <w:r w:rsidR="00F92DC3">
        <w:rPr>
          <w:rFonts w:ascii="Times New Roman" w:hAnsi="Times New Roman" w:cs="Times New Roman"/>
          <w:sz w:val="24"/>
          <w:szCs w:val="24"/>
        </w:rPr>
        <w:t>Imotskom</w:t>
      </w:r>
      <w:r w:rsidR="005E3869">
        <w:rPr>
          <w:rFonts w:ascii="Times New Roman" w:hAnsi="Times New Roman" w:cs="Times New Roman"/>
          <w:sz w:val="24"/>
          <w:szCs w:val="24"/>
        </w:rPr>
        <w:t>, Velikoj Gorici</w:t>
      </w:r>
      <w:r w:rsidR="006E6AA8">
        <w:rPr>
          <w:rFonts w:ascii="Times New Roman" w:hAnsi="Times New Roman" w:cs="Times New Roman"/>
          <w:sz w:val="24"/>
          <w:szCs w:val="24"/>
        </w:rPr>
        <w:t xml:space="preserve"> i Zadru</w:t>
      </w:r>
    </w:p>
    <w:p w14:paraId="24982A53" w14:textId="4F9236AE" w:rsidR="002F526F" w:rsidRDefault="002F526F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međunarodnim natjecanjima</w:t>
      </w:r>
      <w:r w:rsidR="00274AEE">
        <w:rPr>
          <w:rFonts w:ascii="Times New Roman" w:hAnsi="Times New Roman" w:cs="Times New Roman"/>
          <w:sz w:val="24"/>
          <w:szCs w:val="24"/>
        </w:rPr>
        <w:t xml:space="preserve"> u Splitu, Varaždinu, </w:t>
      </w:r>
      <w:r w:rsidR="00343929">
        <w:rPr>
          <w:rFonts w:ascii="Times New Roman" w:hAnsi="Times New Roman" w:cs="Times New Roman"/>
          <w:sz w:val="24"/>
          <w:szCs w:val="24"/>
        </w:rPr>
        <w:t>Osijeku</w:t>
      </w:r>
      <w:r w:rsidR="00274AEE">
        <w:rPr>
          <w:rFonts w:ascii="Times New Roman" w:hAnsi="Times New Roman" w:cs="Times New Roman"/>
          <w:sz w:val="24"/>
          <w:szCs w:val="24"/>
        </w:rPr>
        <w:t xml:space="preserve"> i Kastvu</w:t>
      </w:r>
    </w:p>
    <w:p w14:paraId="7C9C7FB3" w14:textId="1C6C4169"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Koncerti učenika glazbenog od</w:t>
      </w:r>
      <w:r w:rsidR="003402EC">
        <w:rPr>
          <w:rFonts w:ascii="Times New Roman" w:hAnsi="Times New Roman" w:cs="Times New Roman"/>
          <w:sz w:val="24"/>
          <w:szCs w:val="24"/>
        </w:rPr>
        <w:t>j</w:t>
      </w:r>
      <w:r w:rsidR="00F92DC3">
        <w:rPr>
          <w:rFonts w:ascii="Times New Roman" w:hAnsi="Times New Roman" w:cs="Times New Roman"/>
          <w:sz w:val="24"/>
          <w:szCs w:val="24"/>
        </w:rPr>
        <w:t>ela u HNK, Dvorani braće Bersa, OŠ Biograd n/m</w:t>
      </w:r>
    </w:p>
    <w:p w14:paraId="1ADBF628" w14:textId="7FB6BCA7" w:rsidR="00343929" w:rsidRDefault="00343929" w:rsidP="00343929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Nastupi učenika ple</w:t>
      </w:r>
      <w:r w:rsidR="005E3869">
        <w:rPr>
          <w:rFonts w:ascii="Times New Roman" w:hAnsi="Times New Roman" w:cs="Times New Roman"/>
          <w:sz w:val="24"/>
          <w:szCs w:val="24"/>
        </w:rPr>
        <w:t xml:space="preserve">snog odjela u Zadru, Šibeniku, </w:t>
      </w:r>
      <w:r>
        <w:rPr>
          <w:rFonts w:ascii="Times New Roman" w:hAnsi="Times New Roman" w:cs="Times New Roman"/>
          <w:sz w:val="24"/>
          <w:szCs w:val="24"/>
        </w:rPr>
        <w:t>Zagrebu</w:t>
      </w:r>
      <w:r w:rsidR="00B476EF">
        <w:rPr>
          <w:rFonts w:ascii="Times New Roman" w:hAnsi="Times New Roman" w:cs="Times New Roman"/>
          <w:sz w:val="24"/>
          <w:szCs w:val="24"/>
        </w:rPr>
        <w:t>,</w:t>
      </w:r>
      <w:r w:rsidR="005E3869">
        <w:rPr>
          <w:rFonts w:ascii="Times New Roman" w:hAnsi="Times New Roman" w:cs="Times New Roman"/>
          <w:sz w:val="24"/>
          <w:szCs w:val="24"/>
        </w:rPr>
        <w:t xml:space="preserve"> Rapcu</w:t>
      </w:r>
      <w:r w:rsidR="00B476EF">
        <w:rPr>
          <w:rFonts w:ascii="Times New Roman" w:hAnsi="Times New Roman" w:cs="Times New Roman"/>
          <w:sz w:val="24"/>
          <w:szCs w:val="24"/>
        </w:rPr>
        <w:t xml:space="preserve"> i Požegi</w:t>
      </w:r>
    </w:p>
    <w:p w14:paraId="4DC1614C" w14:textId="6AB92FA2" w:rsidR="00274AEE" w:rsidRDefault="00274AEE" w:rsidP="00274AEE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Gostovanje </w:t>
      </w:r>
      <w:r w:rsidR="00343929">
        <w:rPr>
          <w:rFonts w:ascii="Times New Roman" w:hAnsi="Times New Roman" w:cs="Times New Roman"/>
          <w:sz w:val="24"/>
          <w:szCs w:val="24"/>
        </w:rPr>
        <w:t>učenika GŠ Jastrebarsko</w:t>
      </w:r>
      <w:r w:rsidR="005E3869">
        <w:rPr>
          <w:rFonts w:ascii="Times New Roman" w:hAnsi="Times New Roman" w:cs="Times New Roman"/>
          <w:sz w:val="24"/>
          <w:szCs w:val="24"/>
        </w:rPr>
        <w:t xml:space="preserve"> </w:t>
      </w:r>
      <w:r w:rsidR="00F92DC3">
        <w:rPr>
          <w:rFonts w:ascii="Times New Roman" w:hAnsi="Times New Roman" w:cs="Times New Roman"/>
          <w:sz w:val="24"/>
          <w:szCs w:val="24"/>
        </w:rPr>
        <w:t>u našoj školi</w:t>
      </w:r>
    </w:p>
    <w:p w14:paraId="20704BFB" w14:textId="18B0E16B" w:rsidR="00B476EF" w:rsidRDefault="00F92DC3" w:rsidP="00274AEE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Nastup zbora Bersići na natjecanju u Požegi, Mješovitog zbora na natjecanju u Šibeniku , te klape Kapelin na festivalu klapa na Hvaru.</w:t>
      </w:r>
    </w:p>
    <w:p w14:paraId="44B8A655" w14:textId="3779F738" w:rsidR="006E6AA8" w:rsidRPr="00274AEE" w:rsidRDefault="00343929" w:rsidP="00274AEE">
      <w:pPr>
        <w:ind w:left="360"/>
        <w:rPr>
          <w:rFonts w:ascii="Times New Roman" w:hAnsi="Times New Roman" w:cs="Times New Roman"/>
          <w:sz w:val="24"/>
          <w:szCs w:val="24"/>
        </w:rPr>
      </w:pPr>
      <w:r w:rsidRPr="00274AEE">
        <w:rPr>
          <w:rFonts w:ascii="Times New Roman" w:hAnsi="Times New Roman" w:cs="Times New Roman"/>
          <w:sz w:val="24"/>
          <w:szCs w:val="24"/>
        </w:rPr>
        <w:t>Treba naglasiti da se iz ovog izvora planira i financiranje osnovn</w:t>
      </w:r>
      <w:r w:rsidR="00A53BEB" w:rsidRPr="00274AEE">
        <w:rPr>
          <w:rFonts w:ascii="Times New Roman" w:hAnsi="Times New Roman" w:cs="Times New Roman"/>
          <w:sz w:val="24"/>
          <w:szCs w:val="24"/>
        </w:rPr>
        <w:t xml:space="preserve">e </w:t>
      </w:r>
      <w:r w:rsidRPr="00274AEE">
        <w:rPr>
          <w:rFonts w:ascii="Times New Roman" w:hAnsi="Times New Roman" w:cs="Times New Roman"/>
          <w:sz w:val="24"/>
          <w:szCs w:val="24"/>
        </w:rPr>
        <w:t xml:space="preserve">djelatnosti </w:t>
      </w:r>
      <w:r w:rsidR="00F92DC3">
        <w:rPr>
          <w:rFonts w:ascii="Times New Roman" w:hAnsi="Times New Roman" w:cs="Times New Roman"/>
          <w:sz w:val="24"/>
          <w:szCs w:val="24"/>
        </w:rPr>
        <w:t>radi nedostatnih</w:t>
      </w:r>
      <w:r w:rsidRPr="00274AEE">
        <w:rPr>
          <w:rFonts w:ascii="Times New Roman" w:hAnsi="Times New Roman" w:cs="Times New Roman"/>
          <w:sz w:val="24"/>
          <w:szCs w:val="24"/>
        </w:rPr>
        <w:t xml:space="preserve"> </w:t>
      </w:r>
      <w:r w:rsidR="006E6AA8" w:rsidRPr="00274AEE">
        <w:rPr>
          <w:rFonts w:ascii="Times New Roman" w:hAnsi="Times New Roman" w:cs="Times New Roman"/>
          <w:sz w:val="24"/>
          <w:szCs w:val="24"/>
        </w:rPr>
        <w:t xml:space="preserve">decentraliziranih sredstava. To su : </w:t>
      </w:r>
    </w:p>
    <w:p w14:paraId="7AD1DAE6" w14:textId="6D756D50" w:rsidR="00A53BEB" w:rsidRDefault="006E6AA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zakupnine i najamnine – </w:t>
      </w:r>
      <w:r w:rsidR="00F92DC3">
        <w:rPr>
          <w:rFonts w:ascii="Times New Roman" w:hAnsi="Times New Roman" w:cs="Times New Roman"/>
          <w:sz w:val="24"/>
          <w:szCs w:val="24"/>
        </w:rPr>
        <w:t>3</w:t>
      </w:r>
      <w:r w:rsidR="005E3869">
        <w:rPr>
          <w:rFonts w:ascii="Times New Roman" w:hAnsi="Times New Roman" w:cs="Times New Roman"/>
          <w:sz w:val="24"/>
          <w:szCs w:val="24"/>
        </w:rPr>
        <w:t>.000</w:t>
      </w:r>
      <w:r>
        <w:rPr>
          <w:rFonts w:ascii="Times New Roman" w:hAnsi="Times New Roman" w:cs="Times New Roman"/>
          <w:sz w:val="24"/>
          <w:szCs w:val="24"/>
        </w:rPr>
        <w:t xml:space="preserve"> eura   Škola radi nedostatka vlastitog prostora unajmljuje dvoranu za tjelesni odgoj Medicinske škole pet dana u tjednu, kao i  Dom na žalu u Preku – sve za izvođenje nastave suvremenog plesa. Tu su i najmovi dvorana HNK (</w:t>
      </w:r>
      <w:r w:rsidR="00F92DC3">
        <w:rPr>
          <w:rFonts w:ascii="Times New Roman" w:hAnsi="Times New Roman" w:cs="Times New Roman"/>
          <w:sz w:val="24"/>
          <w:szCs w:val="24"/>
        </w:rPr>
        <w:t>dva termina</w:t>
      </w:r>
      <w:r>
        <w:rPr>
          <w:rFonts w:ascii="Times New Roman" w:hAnsi="Times New Roman" w:cs="Times New Roman"/>
          <w:sz w:val="24"/>
          <w:szCs w:val="24"/>
        </w:rPr>
        <w:t>), Dvorane braće Bersa i korištenje glasovira u Svečanoj dvorani Sveučilišta kod izv</w:t>
      </w:r>
      <w:r w:rsidR="00F92DC3">
        <w:rPr>
          <w:rFonts w:ascii="Times New Roman" w:hAnsi="Times New Roman" w:cs="Times New Roman"/>
          <w:sz w:val="24"/>
          <w:szCs w:val="24"/>
        </w:rPr>
        <w:t>ođenja programa u tom prostoru, te najam velike dvorane KLZ.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D74E94" w14:textId="3139F6C0" w:rsidR="0078137C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Tekuće i investicijsko održavanje </w:t>
      </w:r>
      <w:r w:rsidR="00DE12B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37C">
        <w:rPr>
          <w:rFonts w:ascii="Times New Roman" w:hAnsi="Times New Roman" w:cs="Times New Roman"/>
          <w:sz w:val="24"/>
          <w:szCs w:val="24"/>
        </w:rPr>
        <w:t>3</w:t>
      </w:r>
      <w:r w:rsidR="00DE12BA">
        <w:rPr>
          <w:rFonts w:ascii="Times New Roman" w:hAnsi="Times New Roman" w:cs="Times New Roman"/>
          <w:sz w:val="24"/>
          <w:szCs w:val="24"/>
        </w:rPr>
        <w:t>.000</w:t>
      </w:r>
      <w:r>
        <w:rPr>
          <w:rFonts w:ascii="Times New Roman" w:hAnsi="Times New Roman" w:cs="Times New Roman"/>
          <w:sz w:val="24"/>
          <w:szCs w:val="24"/>
        </w:rPr>
        <w:t xml:space="preserve"> –Tu su </w:t>
      </w:r>
      <w:r w:rsidR="00B476EF">
        <w:rPr>
          <w:rFonts w:ascii="Times New Roman" w:hAnsi="Times New Roman" w:cs="Times New Roman"/>
          <w:sz w:val="24"/>
          <w:szCs w:val="24"/>
        </w:rPr>
        <w:t>uključeni:</w:t>
      </w:r>
      <w:r>
        <w:rPr>
          <w:rFonts w:ascii="Times New Roman" w:hAnsi="Times New Roman" w:cs="Times New Roman"/>
          <w:sz w:val="24"/>
          <w:szCs w:val="24"/>
        </w:rPr>
        <w:t xml:space="preserve"> poprav</w:t>
      </w:r>
      <w:r w:rsidR="00B476EF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647CB9">
        <w:rPr>
          <w:rFonts w:ascii="Times New Roman" w:hAnsi="Times New Roman" w:cs="Times New Roman"/>
          <w:sz w:val="24"/>
          <w:szCs w:val="24"/>
        </w:rPr>
        <w:t>nstrumenata</w:t>
      </w:r>
      <w:r w:rsidR="00B476EF">
        <w:rPr>
          <w:rFonts w:ascii="Times New Roman" w:hAnsi="Times New Roman" w:cs="Times New Roman"/>
          <w:sz w:val="24"/>
          <w:szCs w:val="24"/>
        </w:rPr>
        <w:t xml:space="preserve"> </w:t>
      </w:r>
      <w:r w:rsidR="00136A78">
        <w:rPr>
          <w:rFonts w:ascii="Times New Roman" w:hAnsi="Times New Roman" w:cs="Times New Roman"/>
          <w:sz w:val="24"/>
          <w:szCs w:val="24"/>
        </w:rPr>
        <w:t xml:space="preserve">( </w:t>
      </w:r>
      <w:r w:rsidR="00B476EF">
        <w:rPr>
          <w:rFonts w:ascii="Times New Roman" w:hAnsi="Times New Roman" w:cs="Times New Roman"/>
          <w:sz w:val="24"/>
          <w:szCs w:val="24"/>
        </w:rPr>
        <w:t xml:space="preserve">klarineti, saksofoni, </w:t>
      </w:r>
      <w:r w:rsidR="0078137C">
        <w:rPr>
          <w:rFonts w:ascii="Times New Roman" w:hAnsi="Times New Roman" w:cs="Times New Roman"/>
          <w:sz w:val="24"/>
          <w:szCs w:val="24"/>
        </w:rPr>
        <w:t>violončela</w:t>
      </w:r>
      <w:r w:rsidR="00136A78">
        <w:rPr>
          <w:rFonts w:ascii="Times New Roman" w:hAnsi="Times New Roman" w:cs="Times New Roman"/>
          <w:sz w:val="24"/>
          <w:szCs w:val="24"/>
        </w:rPr>
        <w:t xml:space="preserve">) </w:t>
      </w:r>
      <w:r w:rsidR="00647CB9">
        <w:rPr>
          <w:rFonts w:ascii="Times New Roman" w:hAnsi="Times New Roman" w:cs="Times New Roman"/>
          <w:sz w:val="24"/>
          <w:szCs w:val="24"/>
        </w:rPr>
        <w:t>, strunjenj</w:t>
      </w:r>
      <w:r w:rsidR="00B476EF">
        <w:rPr>
          <w:rFonts w:ascii="Times New Roman" w:hAnsi="Times New Roman" w:cs="Times New Roman"/>
          <w:sz w:val="24"/>
          <w:szCs w:val="24"/>
        </w:rPr>
        <w:t xml:space="preserve">e </w:t>
      </w:r>
      <w:r w:rsidR="00647CB9">
        <w:rPr>
          <w:rFonts w:ascii="Times New Roman" w:hAnsi="Times New Roman" w:cs="Times New Roman"/>
          <w:sz w:val="24"/>
          <w:szCs w:val="24"/>
        </w:rPr>
        <w:t xml:space="preserve">gudala </w:t>
      </w:r>
      <w:r w:rsidR="0063493F">
        <w:rPr>
          <w:rFonts w:ascii="Times New Roman" w:hAnsi="Times New Roman" w:cs="Times New Roman"/>
          <w:sz w:val="24"/>
          <w:szCs w:val="24"/>
        </w:rPr>
        <w:t>zatim</w:t>
      </w:r>
      <w:r w:rsidR="00647C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ugađanja </w:t>
      </w:r>
      <w:r w:rsidR="0078137C">
        <w:rPr>
          <w:rFonts w:ascii="Times New Roman" w:hAnsi="Times New Roman" w:cs="Times New Roman"/>
          <w:sz w:val="24"/>
          <w:szCs w:val="24"/>
        </w:rPr>
        <w:t xml:space="preserve">svih </w:t>
      </w:r>
      <w:r>
        <w:rPr>
          <w:rFonts w:ascii="Times New Roman" w:hAnsi="Times New Roman" w:cs="Times New Roman"/>
          <w:sz w:val="24"/>
          <w:szCs w:val="24"/>
        </w:rPr>
        <w:t>glasovira</w:t>
      </w:r>
      <w:r w:rsidR="00B476EF">
        <w:rPr>
          <w:rFonts w:ascii="Times New Roman" w:hAnsi="Times New Roman" w:cs="Times New Roman"/>
          <w:sz w:val="24"/>
          <w:szCs w:val="24"/>
        </w:rPr>
        <w:t xml:space="preserve"> u školi dva puta godišnje, u HNK  Zadar za godišnji koncert, te dodatna štimanja u dvorani škole kod održavanja natjecanja.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76EF">
        <w:rPr>
          <w:rFonts w:ascii="Times New Roman" w:hAnsi="Times New Roman" w:cs="Times New Roman"/>
          <w:sz w:val="24"/>
          <w:szCs w:val="24"/>
        </w:rPr>
        <w:t xml:space="preserve">Osim za instrumente ta se sredstva koriste za </w:t>
      </w:r>
      <w:r>
        <w:rPr>
          <w:rFonts w:ascii="Times New Roman" w:hAnsi="Times New Roman" w:cs="Times New Roman"/>
          <w:sz w:val="24"/>
          <w:szCs w:val="24"/>
        </w:rPr>
        <w:t>održavanje sustava grijanja i zaštite na radu.</w:t>
      </w:r>
      <w:r w:rsidR="00136A78">
        <w:rPr>
          <w:rFonts w:ascii="Times New Roman" w:hAnsi="Times New Roman" w:cs="Times New Roman"/>
          <w:sz w:val="24"/>
          <w:szCs w:val="24"/>
        </w:rPr>
        <w:t xml:space="preserve"> Slijedeće godine u planu je zamjena tepisona u učionici solfeggia br.14 i učionici orkestra.</w:t>
      </w:r>
      <w:r w:rsidR="0078137C">
        <w:rPr>
          <w:rFonts w:ascii="Times New Roman" w:hAnsi="Times New Roman" w:cs="Times New Roman"/>
          <w:sz w:val="24"/>
          <w:szCs w:val="24"/>
        </w:rPr>
        <w:t xml:space="preserve"> </w:t>
      </w:r>
      <w:r w:rsidR="009657C8">
        <w:rPr>
          <w:rFonts w:ascii="Times New Roman" w:hAnsi="Times New Roman" w:cs="Times New Roman"/>
          <w:sz w:val="24"/>
          <w:szCs w:val="24"/>
        </w:rPr>
        <w:t xml:space="preserve">Sredstva za sudjelovanje na natjecanjima planirana su na poziciji službenih putovanja – </w:t>
      </w:r>
      <w:r w:rsidR="00B476EF">
        <w:rPr>
          <w:rFonts w:ascii="Times New Roman" w:hAnsi="Times New Roman" w:cs="Times New Roman"/>
          <w:sz w:val="24"/>
          <w:szCs w:val="24"/>
        </w:rPr>
        <w:t>29.720</w:t>
      </w:r>
      <w:r w:rsidR="009657C8">
        <w:rPr>
          <w:rFonts w:ascii="Times New Roman" w:hAnsi="Times New Roman" w:cs="Times New Roman"/>
          <w:sz w:val="24"/>
          <w:szCs w:val="24"/>
        </w:rPr>
        <w:t xml:space="preserve"> eura.</w:t>
      </w:r>
      <w:r w:rsidR="00B476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821E6" w14:textId="5EA43805" w:rsidR="0078137C" w:rsidRDefault="0078137C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Reprezentacija je za slijedeću godinu povećana jer obilježavamo 80 godina rada</w:t>
      </w:r>
      <w:r w:rsidR="009D0948">
        <w:rPr>
          <w:rFonts w:ascii="Times New Roman" w:hAnsi="Times New Roman" w:cs="Times New Roman"/>
          <w:sz w:val="24"/>
          <w:szCs w:val="24"/>
        </w:rPr>
        <w:t xml:space="preserve">. Planiramo </w:t>
      </w:r>
      <w:r>
        <w:rPr>
          <w:rFonts w:ascii="Times New Roman" w:hAnsi="Times New Roman" w:cs="Times New Roman"/>
          <w:sz w:val="24"/>
          <w:szCs w:val="24"/>
        </w:rPr>
        <w:t xml:space="preserve">nabaviti promidžbenog materijala u vidu kemijski, torbi i majica s logom škole </w:t>
      </w:r>
      <w:r w:rsidR="009D0948">
        <w:rPr>
          <w:rFonts w:ascii="Times New Roman" w:hAnsi="Times New Roman" w:cs="Times New Roman"/>
          <w:sz w:val="24"/>
          <w:szCs w:val="24"/>
        </w:rPr>
        <w:t xml:space="preserve">kao </w:t>
      </w:r>
      <w:r>
        <w:rPr>
          <w:rFonts w:ascii="Times New Roman" w:hAnsi="Times New Roman" w:cs="Times New Roman"/>
          <w:sz w:val="24"/>
          <w:szCs w:val="24"/>
        </w:rPr>
        <w:t>i zakusku nakon svibanjskog koncerta.</w:t>
      </w:r>
    </w:p>
    <w:p w14:paraId="15AE4579" w14:textId="77777777" w:rsidR="00A53BEB" w:rsidRPr="00343929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Ostala vlastita sredstva raspoređena su po pozicijama kako bi škola mogla obavljati sve aktivnosti. </w:t>
      </w:r>
    </w:p>
    <w:p w14:paraId="59ABE6CE" w14:textId="77777777" w:rsidR="009657C8" w:rsidRDefault="009657C8" w:rsidP="006B36DD">
      <w:pPr>
        <w:rPr>
          <w:rFonts w:ascii="Times New Roman" w:hAnsi="Times New Roman" w:cs="Times New Roman"/>
          <w:sz w:val="24"/>
          <w:szCs w:val="24"/>
        </w:rPr>
      </w:pPr>
    </w:p>
    <w:p w14:paraId="32C2615A" w14:textId="77777777" w:rsidR="006B36DD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6DD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14:paraId="661D7E7A" w14:textId="68421D81" w:rsidR="009657C8" w:rsidRPr="00DE12BA" w:rsidRDefault="00FB0852" w:rsidP="00DE12BA">
      <w:pPr>
        <w:rPr>
          <w:rFonts w:ascii="Times New Roman" w:hAnsi="Times New Roman" w:cs="Times New Roman"/>
          <w:sz w:val="24"/>
          <w:szCs w:val="24"/>
        </w:rPr>
      </w:pPr>
      <w:r w:rsidRPr="00FB0852">
        <w:rPr>
          <w:rFonts w:ascii="Times New Roman" w:hAnsi="Times New Roman" w:cs="Times New Roman"/>
          <w:sz w:val="24"/>
          <w:szCs w:val="24"/>
        </w:rPr>
        <w:t xml:space="preserve">Zakon </w:t>
      </w:r>
      <w:r>
        <w:rPr>
          <w:rFonts w:ascii="Times New Roman" w:hAnsi="Times New Roman" w:cs="Times New Roman"/>
          <w:sz w:val="24"/>
          <w:szCs w:val="24"/>
        </w:rPr>
        <w:t>o odgo</w:t>
      </w:r>
      <w:r w:rsidRPr="00FB0852">
        <w:rPr>
          <w:rFonts w:ascii="Times New Roman" w:hAnsi="Times New Roman" w:cs="Times New Roman"/>
          <w:sz w:val="24"/>
          <w:szCs w:val="24"/>
        </w:rPr>
        <w:t xml:space="preserve">ju i obrazovanju u osnovnoj i srednjoj školi, Zakon o umjetničkom obrazovanju, Zakon o proračunu, Pravilnik o proračunskim klasifikacijama, </w:t>
      </w:r>
      <w:r>
        <w:rPr>
          <w:rFonts w:ascii="Times New Roman" w:hAnsi="Times New Roman" w:cs="Times New Roman"/>
          <w:sz w:val="24"/>
          <w:szCs w:val="24"/>
        </w:rPr>
        <w:t>Zakon o fiskalnoj odgovornosti, Upute za izradu financijskih pla</w:t>
      </w:r>
      <w:r w:rsidR="00A93F79">
        <w:rPr>
          <w:rFonts w:ascii="Times New Roman" w:hAnsi="Times New Roman" w:cs="Times New Roman"/>
          <w:sz w:val="24"/>
          <w:szCs w:val="24"/>
        </w:rPr>
        <w:t>nova proračunskih korisnika JLS, Godišnji plan rada Škole , Kurikulum za šk. god. 202</w:t>
      </w:r>
      <w:r w:rsidR="0078137C">
        <w:rPr>
          <w:rFonts w:ascii="Times New Roman" w:hAnsi="Times New Roman" w:cs="Times New Roman"/>
          <w:sz w:val="24"/>
          <w:szCs w:val="24"/>
        </w:rPr>
        <w:t>5</w:t>
      </w:r>
      <w:r w:rsidR="00A93F79">
        <w:rPr>
          <w:rFonts w:ascii="Times New Roman" w:hAnsi="Times New Roman" w:cs="Times New Roman"/>
          <w:sz w:val="24"/>
          <w:szCs w:val="24"/>
        </w:rPr>
        <w:t>/2</w:t>
      </w:r>
      <w:r w:rsidR="0078137C">
        <w:rPr>
          <w:rFonts w:ascii="Times New Roman" w:hAnsi="Times New Roman" w:cs="Times New Roman"/>
          <w:sz w:val="24"/>
          <w:szCs w:val="24"/>
        </w:rPr>
        <w:t>6</w:t>
      </w:r>
      <w:r w:rsidR="00A93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8A04C9" w14:textId="10EDA96F" w:rsidR="00240645" w:rsidRDefault="0061070F" w:rsidP="006B36DD">
      <w:pPr>
        <w:rPr>
          <w:rFonts w:ascii="Times New Roman" w:hAnsi="Times New Roman" w:cs="Times New Roman"/>
          <w:sz w:val="24"/>
          <w:szCs w:val="24"/>
        </w:rPr>
      </w:pPr>
      <w:r w:rsidRPr="0061070F">
        <w:rPr>
          <w:rFonts w:ascii="Times New Roman" w:hAnsi="Times New Roman" w:cs="Times New Roman"/>
          <w:sz w:val="24"/>
          <w:szCs w:val="24"/>
        </w:rPr>
        <w:t>Pokazatelj</w:t>
      </w:r>
      <w:r>
        <w:rPr>
          <w:rFonts w:ascii="Times New Roman" w:hAnsi="Times New Roman" w:cs="Times New Roman"/>
          <w:sz w:val="24"/>
          <w:szCs w:val="24"/>
        </w:rPr>
        <w:t>i rezultata rada škole ogledaju se u uspjesima naših učenika na natjecanjima</w:t>
      </w:r>
      <w:r w:rsidR="00B62210">
        <w:rPr>
          <w:rFonts w:ascii="Times New Roman" w:hAnsi="Times New Roman" w:cs="Times New Roman"/>
          <w:sz w:val="24"/>
          <w:szCs w:val="24"/>
        </w:rPr>
        <w:t xml:space="preserve">. Na međužupanijskom natjecanju učenika i studenata glazbe i plesa sudjelovalo je </w:t>
      </w:r>
      <w:r w:rsidR="004E199F">
        <w:rPr>
          <w:rFonts w:ascii="Times New Roman" w:hAnsi="Times New Roman" w:cs="Times New Roman"/>
          <w:sz w:val="24"/>
          <w:szCs w:val="24"/>
        </w:rPr>
        <w:t>14</w:t>
      </w:r>
      <w:r w:rsidR="00B62210">
        <w:rPr>
          <w:rFonts w:ascii="Times New Roman" w:hAnsi="Times New Roman" w:cs="Times New Roman"/>
          <w:sz w:val="24"/>
          <w:szCs w:val="24"/>
        </w:rPr>
        <w:t xml:space="preserve"> naših učenika od kojih je </w:t>
      </w:r>
      <w:r w:rsidR="004E199F">
        <w:rPr>
          <w:rFonts w:ascii="Times New Roman" w:hAnsi="Times New Roman" w:cs="Times New Roman"/>
          <w:sz w:val="24"/>
          <w:szCs w:val="24"/>
        </w:rPr>
        <w:t xml:space="preserve">šestoro </w:t>
      </w:r>
      <w:r w:rsidR="00B62210">
        <w:rPr>
          <w:rFonts w:ascii="Times New Roman" w:hAnsi="Times New Roman" w:cs="Times New Roman"/>
          <w:sz w:val="24"/>
          <w:szCs w:val="24"/>
        </w:rPr>
        <w:t>osvojilo prve nagrade</w:t>
      </w:r>
      <w:r w:rsidR="004E199F">
        <w:rPr>
          <w:rFonts w:ascii="Times New Roman" w:hAnsi="Times New Roman" w:cs="Times New Roman"/>
          <w:sz w:val="24"/>
          <w:szCs w:val="24"/>
        </w:rPr>
        <w:t>, a petoro je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4E199F">
        <w:rPr>
          <w:rFonts w:ascii="Times New Roman" w:hAnsi="Times New Roman" w:cs="Times New Roman"/>
          <w:sz w:val="24"/>
          <w:szCs w:val="24"/>
        </w:rPr>
        <w:t>nastupilo</w:t>
      </w:r>
      <w:r w:rsidR="00B62210">
        <w:rPr>
          <w:rFonts w:ascii="Times New Roman" w:hAnsi="Times New Roman" w:cs="Times New Roman"/>
          <w:sz w:val="24"/>
          <w:szCs w:val="24"/>
        </w:rPr>
        <w:t xml:space="preserve"> na državnom natjecanju</w:t>
      </w:r>
      <w:r w:rsidR="009C64E4">
        <w:rPr>
          <w:rFonts w:ascii="Times New Roman" w:hAnsi="Times New Roman" w:cs="Times New Roman"/>
          <w:sz w:val="24"/>
          <w:szCs w:val="24"/>
        </w:rPr>
        <w:t>.</w:t>
      </w:r>
      <w:r w:rsidR="00B62210">
        <w:rPr>
          <w:rFonts w:ascii="Times New Roman" w:hAnsi="Times New Roman" w:cs="Times New Roman"/>
          <w:sz w:val="24"/>
          <w:szCs w:val="24"/>
        </w:rPr>
        <w:t xml:space="preserve"> Na međunarodnom natjecanju Daleki akordi u Splitu nastupilo je </w:t>
      </w:r>
      <w:r w:rsidR="004E199F">
        <w:rPr>
          <w:rFonts w:ascii="Times New Roman" w:hAnsi="Times New Roman" w:cs="Times New Roman"/>
          <w:sz w:val="24"/>
          <w:szCs w:val="24"/>
        </w:rPr>
        <w:t>6</w:t>
      </w:r>
      <w:r w:rsidR="00B62210">
        <w:rPr>
          <w:rFonts w:ascii="Times New Roman" w:hAnsi="Times New Roman" w:cs="Times New Roman"/>
          <w:sz w:val="24"/>
          <w:szCs w:val="24"/>
        </w:rPr>
        <w:t xml:space="preserve"> učenika koji su svi osvojili </w:t>
      </w:r>
      <w:r w:rsidR="004E199F">
        <w:rPr>
          <w:rFonts w:ascii="Times New Roman" w:hAnsi="Times New Roman" w:cs="Times New Roman"/>
          <w:sz w:val="24"/>
          <w:szCs w:val="24"/>
        </w:rPr>
        <w:t>nagrade i priznanja.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9C64E4">
        <w:rPr>
          <w:rFonts w:ascii="Times New Roman" w:hAnsi="Times New Roman" w:cs="Times New Roman"/>
          <w:sz w:val="24"/>
          <w:szCs w:val="24"/>
        </w:rPr>
        <w:t>Četiri</w:t>
      </w:r>
      <w:r w:rsidR="00B62210">
        <w:rPr>
          <w:rFonts w:ascii="Times New Roman" w:hAnsi="Times New Roman" w:cs="Times New Roman"/>
          <w:sz w:val="24"/>
          <w:szCs w:val="24"/>
        </w:rPr>
        <w:t xml:space="preserve"> učenika nastupil</w:t>
      </w:r>
      <w:r w:rsidR="009C64E4">
        <w:rPr>
          <w:rFonts w:ascii="Times New Roman" w:hAnsi="Times New Roman" w:cs="Times New Roman"/>
          <w:sz w:val="24"/>
          <w:szCs w:val="24"/>
        </w:rPr>
        <w:t>i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9C64E4">
        <w:rPr>
          <w:rFonts w:ascii="Times New Roman" w:hAnsi="Times New Roman" w:cs="Times New Roman"/>
          <w:sz w:val="24"/>
          <w:szCs w:val="24"/>
        </w:rPr>
        <w:t>su</w:t>
      </w:r>
      <w:r w:rsidR="00B62210">
        <w:rPr>
          <w:rFonts w:ascii="Times New Roman" w:hAnsi="Times New Roman" w:cs="Times New Roman"/>
          <w:sz w:val="24"/>
          <w:szCs w:val="24"/>
        </w:rPr>
        <w:t xml:space="preserve"> na međunarodnom natjecanju </w:t>
      </w:r>
      <w:r w:rsidR="009C64E4">
        <w:rPr>
          <w:rFonts w:ascii="Times New Roman" w:hAnsi="Times New Roman" w:cs="Times New Roman"/>
          <w:sz w:val="24"/>
          <w:szCs w:val="24"/>
        </w:rPr>
        <w:t>Jurica Muraj u Varaždinu, od koji je jedan osvojio prvu nagradu, jedna učenica treću, a dvije priznanje.</w:t>
      </w:r>
      <w:r w:rsidR="00B62210">
        <w:rPr>
          <w:rFonts w:ascii="Times New Roman" w:hAnsi="Times New Roman" w:cs="Times New Roman"/>
          <w:sz w:val="24"/>
          <w:szCs w:val="24"/>
        </w:rPr>
        <w:t xml:space="preserve"> </w:t>
      </w:r>
      <w:r w:rsidR="004E199F">
        <w:rPr>
          <w:rFonts w:ascii="Times New Roman" w:hAnsi="Times New Roman" w:cs="Times New Roman"/>
          <w:sz w:val="24"/>
          <w:szCs w:val="24"/>
        </w:rPr>
        <w:t>Dvije</w:t>
      </w:r>
      <w:r w:rsidR="009C64E4">
        <w:rPr>
          <w:rFonts w:ascii="Times New Roman" w:hAnsi="Times New Roman" w:cs="Times New Roman"/>
          <w:sz w:val="24"/>
          <w:szCs w:val="24"/>
        </w:rPr>
        <w:t xml:space="preserve"> učeni</w:t>
      </w:r>
      <w:r w:rsidR="004E199F">
        <w:rPr>
          <w:rFonts w:ascii="Times New Roman" w:hAnsi="Times New Roman" w:cs="Times New Roman"/>
          <w:sz w:val="24"/>
          <w:szCs w:val="24"/>
        </w:rPr>
        <w:t>ce</w:t>
      </w:r>
      <w:r w:rsidR="009C64E4">
        <w:rPr>
          <w:rFonts w:ascii="Times New Roman" w:hAnsi="Times New Roman" w:cs="Times New Roman"/>
          <w:sz w:val="24"/>
          <w:szCs w:val="24"/>
        </w:rPr>
        <w:t xml:space="preserve"> na natjecanju solfeggia u Drnišu osvoji</w:t>
      </w:r>
      <w:r w:rsidR="004E199F">
        <w:rPr>
          <w:rFonts w:ascii="Times New Roman" w:hAnsi="Times New Roman" w:cs="Times New Roman"/>
          <w:sz w:val="24"/>
          <w:szCs w:val="24"/>
        </w:rPr>
        <w:t>le</w:t>
      </w:r>
      <w:r w:rsidR="009C64E4">
        <w:rPr>
          <w:rFonts w:ascii="Times New Roman" w:hAnsi="Times New Roman" w:cs="Times New Roman"/>
          <w:sz w:val="24"/>
          <w:szCs w:val="24"/>
        </w:rPr>
        <w:t xml:space="preserve"> su prve nagrade. Na međunarodnom natjecanju </w:t>
      </w:r>
      <w:r w:rsidR="004E199F">
        <w:rPr>
          <w:rFonts w:ascii="Times New Roman" w:hAnsi="Times New Roman" w:cs="Times New Roman"/>
          <w:sz w:val="24"/>
          <w:szCs w:val="24"/>
        </w:rPr>
        <w:t xml:space="preserve">Una corda </w:t>
      </w:r>
      <w:r w:rsidR="009C64E4">
        <w:rPr>
          <w:rFonts w:ascii="Times New Roman" w:hAnsi="Times New Roman" w:cs="Times New Roman"/>
          <w:sz w:val="24"/>
          <w:szCs w:val="24"/>
        </w:rPr>
        <w:t xml:space="preserve">Kastav </w:t>
      </w:r>
      <w:r w:rsidR="004E199F">
        <w:rPr>
          <w:rFonts w:ascii="Times New Roman" w:hAnsi="Times New Roman" w:cs="Times New Roman"/>
          <w:sz w:val="24"/>
          <w:szCs w:val="24"/>
        </w:rPr>
        <w:t>sudjelovale su tri učenika koja su osvojila zlatno, srebrno i brončano priznanje</w:t>
      </w:r>
      <w:r w:rsidR="009C64E4">
        <w:rPr>
          <w:rFonts w:ascii="Times New Roman" w:hAnsi="Times New Roman" w:cs="Times New Roman"/>
          <w:sz w:val="24"/>
          <w:szCs w:val="24"/>
        </w:rPr>
        <w:t>.</w:t>
      </w:r>
      <w:r w:rsidR="00B62210">
        <w:rPr>
          <w:rFonts w:ascii="Times New Roman" w:hAnsi="Times New Roman" w:cs="Times New Roman"/>
          <w:sz w:val="24"/>
          <w:szCs w:val="24"/>
        </w:rPr>
        <w:t xml:space="preserve"> Od </w:t>
      </w:r>
      <w:r w:rsidR="004E199F">
        <w:rPr>
          <w:rFonts w:ascii="Times New Roman" w:hAnsi="Times New Roman" w:cs="Times New Roman"/>
          <w:sz w:val="24"/>
          <w:szCs w:val="24"/>
        </w:rPr>
        <w:t>sedamnaest</w:t>
      </w:r>
      <w:r w:rsidR="00B62210">
        <w:rPr>
          <w:rFonts w:ascii="Times New Roman" w:hAnsi="Times New Roman" w:cs="Times New Roman"/>
          <w:sz w:val="24"/>
          <w:szCs w:val="24"/>
        </w:rPr>
        <w:t xml:space="preserve"> maturanata na glazbenom</w:t>
      </w:r>
      <w:r w:rsidR="004E199F">
        <w:rPr>
          <w:rFonts w:ascii="Times New Roman" w:hAnsi="Times New Roman" w:cs="Times New Roman"/>
          <w:sz w:val="24"/>
          <w:szCs w:val="24"/>
        </w:rPr>
        <w:t xml:space="preserve"> i plesnom odjelu šesnaest učenika je položilo završni ispit u ljetnom roku. Tri su učenika </w:t>
      </w:r>
      <w:bookmarkStart w:id="0" w:name="_GoBack"/>
      <w:bookmarkEnd w:id="0"/>
      <w:r w:rsidR="00B62210">
        <w:rPr>
          <w:rFonts w:ascii="Times New Roman" w:hAnsi="Times New Roman" w:cs="Times New Roman"/>
          <w:sz w:val="24"/>
          <w:szCs w:val="24"/>
        </w:rPr>
        <w:t>upisal</w:t>
      </w:r>
      <w:r w:rsidR="004E199F">
        <w:rPr>
          <w:rFonts w:ascii="Times New Roman" w:hAnsi="Times New Roman" w:cs="Times New Roman"/>
          <w:sz w:val="24"/>
          <w:szCs w:val="24"/>
        </w:rPr>
        <w:t>a</w:t>
      </w:r>
      <w:r w:rsidR="00B62210">
        <w:rPr>
          <w:rFonts w:ascii="Times New Roman" w:hAnsi="Times New Roman" w:cs="Times New Roman"/>
          <w:sz w:val="24"/>
          <w:szCs w:val="24"/>
        </w:rPr>
        <w:t xml:space="preserve"> studij na muzičkim akademijama u Zagrebu i </w:t>
      </w:r>
      <w:r w:rsidR="009C64E4">
        <w:rPr>
          <w:rFonts w:ascii="Times New Roman" w:hAnsi="Times New Roman" w:cs="Times New Roman"/>
          <w:sz w:val="24"/>
          <w:szCs w:val="24"/>
        </w:rPr>
        <w:t>Splitu</w:t>
      </w:r>
      <w:r w:rsidR="00B62210">
        <w:rPr>
          <w:rFonts w:ascii="Times New Roman" w:hAnsi="Times New Roman" w:cs="Times New Roman"/>
          <w:sz w:val="24"/>
          <w:szCs w:val="24"/>
        </w:rPr>
        <w:t>.</w:t>
      </w:r>
      <w:r w:rsidR="009C64E4">
        <w:rPr>
          <w:rFonts w:ascii="Times New Roman" w:hAnsi="Times New Roman" w:cs="Times New Roman"/>
          <w:sz w:val="24"/>
          <w:szCs w:val="24"/>
        </w:rPr>
        <w:t xml:space="preserve"> </w:t>
      </w:r>
      <w:r w:rsidR="004E199F">
        <w:rPr>
          <w:rFonts w:ascii="Times New Roman" w:hAnsi="Times New Roman" w:cs="Times New Roman"/>
          <w:sz w:val="24"/>
          <w:szCs w:val="24"/>
        </w:rPr>
        <w:t xml:space="preserve">Održan je niz koncerata u Gradu, Božićni koncert učenika i studenata proizašlih iz škole sa Zadarskim komornim orkestrom, te niz nastupa učenica suvremenog plesa ( Rabac, Požega, Zagreb). Sve odrađene aktivnosti </w:t>
      </w:r>
      <w:r w:rsidR="009C64E4">
        <w:rPr>
          <w:rFonts w:ascii="Times New Roman" w:hAnsi="Times New Roman" w:cs="Times New Roman"/>
          <w:sz w:val="24"/>
          <w:szCs w:val="24"/>
        </w:rPr>
        <w:t xml:space="preserve"> </w:t>
      </w:r>
      <w:r w:rsidR="004E199F">
        <w:rPr>
          <w:rFonts w:ascii="Times New Roman" w:hAnsi="Times New Roman" w:cs="Times New Roman"/>
          <w:sz w:val="24"/>
          <w:szCs w:val="24"/>
        </w:rPr>
        <w:t>doprinijele su</w:t>
      </w:r>
      <w:r w:rsidR="009C64E4">
        <w:rPr>
          <w:rFonts w:ascii="Times New Roman" w:hAnsi="Times New Roman" w:cs="Times New Roman"/>
          <w:sz w:val="24"/>
          <w:szCs w:val="24"/>
        </w:rPr>
        <w:t xml:space="preserve"> motivaciji učenika za pohađanje glazbene i plesne škole.</w:t>
      </w:r>
    </w:p>
    <w:p w14:paraId="3C3B95E8" w14:textId="77777777" w:rsidR="009C64E4" w:rsidRDefault="009C64E4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54F2C6D6" w14:textId="77777777" w:rsidR="009C64E4" w:rsidRDefault="009C64E4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0DE64D2B" w14:textId="77777777" w:rsidR="00DD53BE" w:rsidRDefault="00DD53BE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Ravnateljica:</w:t>
      </w:r>
    </w:p>
    <w:p w14:paraId="572B1C4C" w14:textId="77777777" w:rsidR="00DD53BE" w:rsidRPr="0061070F" w:rsidRDefault="00DD53BE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Branka Višić Karavida, prof.</w:t>
      </w:r>
    </w:p>
    <w:sectPr w:rsidR="00DD53BE" w:rsidRPr="00610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AB326" w14:textId="77777777" w:rsidR="009D5E45" w:rsidRDefault="009D5E45" w:rsidP="00240645">
      <w:pPr>
        <w:spacing w:after="0" w:line="240" w:lineRule="auto"/>
      </w:pPr>
      <w:r>
        <w:separator/>
      </w:r>
    </w:p>
  </w:endnote>
  <w:endnote w:type="continuationSeparator" w:id="0">
    <w:p w14:paraId="4681E287" w14:textId="77777777" w:rsidR="009D5E45" w:rsidRDefault="009D5E45" w:rsidP="0024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1FD137" w14:textId="77777777" w:rsidR="009D5E45" w:rsidRDefault="009D5E45" w:rsidP="00240645">
      <w:pPr>
        <w:spacing w:after="0" w:line="240" w:lineRule="auto"/>
      </w:pPr>
      <w:r>
        <w:separator/>
      </w:r>
    </w:p>
  </w:footnote>
  <w:footnote w:type="continuationSeparator" w:id="0">
    <w:p w14:paraId="22285FB3" w14:textId="77777777" w:rsidR="009D5E45" w:rsidRDefault="009D5E45" w:rsidP="00240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517E3"/>
    <w:multiLevelType w:val="hybridMultilevel"/>
    <w:tmpl w:val="B0BCC8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C41CD"/>
    <w:multiLevelType w:val="hybridMultilevel"/>
    <w:tmpl w:val="A2287AE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076E9"/>
    <w:multiLevelType w:val="hybridMultilevel"/>
    <w:tmpl w:val="0A76AB38"/>
    <w:lvl w:ilvl="0" w:tplc="6BFE7B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E153C"/>
    <w:multiLevelType w:val="hybridMultilevel"/>
    <w:tmpl w:val="CC383A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5FEB"/>
    <w:multiLevelType w:val="hybridMultilevel"/>
    <w:tmpl w:val="D5E8C14E"/>
    <w:lvl w:ilvl="0" w:tplc="27621F02">
      <w:start w:val="220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C"/>
    <w:rsid w:val="000004A9"/>
    <w:rsid w:val="00056B18"/>
    <w:rsid w:val="000756CE"/>
    <w:rsid w:val="000828C6"/>
    <w:rsid w:val="00136A78"/>
    <w:rsid w:val="001C63E9"/>
    <w:rsid w:val="00233A5A"/>
    <w:rsid w:val="00234607"/>
    <w:rsid w:val="00240645"/>
    <w:rsid w:val="0026011E"/>
    <w:rsid w:val="00274AEE"/>
    <w:rsid w:val="002C000F"/>
    <w:rsid w:val="002C0036"/>
    <w:rsid w:val="002C2B64"/>
    <w:rsid w:val="002F526F"/>
    <w:rsid w:val="003126F8"/>
    <w:rsid w:val="003402EC"/>
    <w:rsid w:val="00343929"/>
    <w:rsid w:val="0036633B"/>
    <w:rsid w:val="00366391"/>
    <w:rsid w:val="00390806"/>
    <w:rsid w:val="00390F15"/>
    <w:rsid w:val="0040137A"/>
    <w:rsid w:val="00413ED1"/>
    <w:rsid w:val="00471F6D"/>
    <w:rsid w:val="004B5564"/>
    <w:rsid w:val="004D6904"/>
    <w:rsid w:val="004E199F"/>
    <w:rsid w:val="00523F6A"/>
    <w:rsid w:val="0059032B"/>
    <w:rsid w:val="00595901"/>
    <w:rsid w:val="005C10B4"/>
    <w:rsid w:val="005E3869"/>
    <w:rsid w:val="00603971"/>
    <w:rsid w:val="00607E10"/>
    <w:rsid w:val="0061070F"/>
    <w:rsid w:val="0063493F"/>
    <w:rsid w:val="00647CB9"/>
    <w:rsid w:val="00655627"/>
    <w:rsid w:val="00665F9A"/>
    <w:rsid w:val="006B042F"/>
    <w:rsid w:val="006B1834"/>
    <w:rsid w:val="006B36DD"/>
    <w:rsid w:val="006E6AA8"/>
    <w:rsid w:val="0078137C"/>
    <w:rsid w:val="007C3245"/>
    <w:rsid w:val="008D42C1"/>
    <w:rsid w:val="008E49C9"/>
    <w:rsid w:val="008F2824"/>
    <w:rsid w:val="00903ABE"/>
    <w:rsid w:val="0090528E"/>
    <w:rsid w:val="00915ADB"/>
    <w:rsid w:val="009657C8"/>
    <w:rsid w:val="00976AD7"/>
    <w:rsid w:val="009777BF"/>
    <w:rsid w:val="00982D90"/>
    <w:rsid w:val="009C5136"/>
    <w:rsid w:val="009C64E4"/>
    <w:rsid w:val="009D0948"/>
    <w:rsid w:val="009D5E45"/>
    <w:rsid w:val="009F437E"/>
    <w:rsid w:val="00A0108F"/>
    <w:rsid w:val="00A252A3"/>
    <w:rsid w:val="00A53BEB"/>
    <w:rsid w:val="00A93F79"/>
    <w:rsid w:val="00A958A3"/>
    <w:rsid w:val="00AD1DE0"/>
    <w:rsid w:val="00AD2408"/>
    <w:rsid w:val="00AD7BF1"/>
    <w:rsid w:val="00AF0F73"/>
    <w:rsid w:val="00B476EF"/>
    <w:rsid w:val="00B55229"/>
    <w:rsid w:val="00B62210"/>
    <w:rsid w:val="00BB5D51"/>
    <w:rsid w:val="00C15DAC"/>
    <w:rsid w:val="00C33B71"/>
    <w:rsid w:val="00C418E2"/>
    <w:rsid w:val="00C51C79"/>
    <w:rsid w:val="00C764DC"/>
    <w:rsid w:val="00CF0263"/>
    <w:rsid w:val="00D075FC"/>
    <w:rsid w:val="00D07D54"/>
    <w:rsid w:val="00D8595F"/>
    <w:rsid w:val="00DD53BE"/>
    <w:rsid w:val="00DE12BA"/>
    <w:rsid w:val="00E94404"/>
    <w:rsid w:val="00EB5501"/>
    <w:rsid w:val="00ED000E"/>
    <w:rsid w:val="00F92DC3"/>
    <w:rsid w:val="00F956FE"/>
    <w:rsid w:val="00FB0852"/>
    <w:rsid w:val="00FF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D859"/>
  <w15:chartTrackingRefBased/>
  <w15:docId w15:val="{A0AD5F05-54F3-4A09-9861-EBF5DC44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64DC"/>
    <w:pPr>
      <w:ind w:left="720"/>
      <w:contextualSpacing/>
    </w:pPr>
  </w:style>
  <w:style w:type="table" w:styleId="Reetkatablice">
    <w:name w:val="Table Grid"/>
    <w:basedOn w:val="Obinatablica"/>
    <w:uiPriority w:val="39"/>
    <w:rsid w:val="00C5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0645"/>
  </w:style>
  <w:style w:type="paragraph" w:styleId="Podnoje">
    <w:name w:val="footer"/>
    <w:basedOn w:val="Normal"/>
    <w:link w:val="Podnoje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0645"/>
  </w:style>
  <w:style w:type="character" w:styleId="Hiperveza">
    <w:name w:val="Hyperlink"/>
    <w:basedOn w:val="Zadanifontodlomka"/>
    <w:uiPriority w:val="99"/>
    <w:unhideWhenUsed/>
    <w:rsid w:val="00AF0F7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5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5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-skola-blagoja-bersa-zd@zd.htn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cp:lastPrinted>2025-10-21T11:28:00Z</cp:lastPrinted>
  <dcterms:created xsi:type="dcterms:W3CDTF">2025-10-21T07:55:00Z</dcterms:created>
  <dcterms:modified xsi:type="dcterms:W3CDTF">2025-10-21T12:00:00Z</dcterms:modified>
</cp:coreProperties>
</file>